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F9" w:rsidRPr="009D4569" w:rsidRDefault="000D52F9" w:rsidP="00E21B31">
      <w:pPr>
        <w:spacing w:line="288" w:lineRule="auto"/>
        <w:jc w:val="center"/>
        <w:rPr>
          <w:rFonts w:ascii="Arial" w:hAnsi="Arial" w:cs="Arial"/>
          <w:b/>
          <w:bCs/>
          <w:color w:val="auto"/>
          <w:spacing w:val="10"/>
          <w:sz w:val="36"/>
          <w:szCs w:val="36"/>
        </w:rPr>
      </w:pPr>
      <w:r w:rsidRPr="009D4569">
        <w:rPr>
          <w:rFonts w:ascii="Arial" w:hAnsi="Arial" w:cs="Arial"/>
          <w:b/>
          <w:bCs/>
          <w:color w:val="auto"/>
          <w:spacing w:val="10"/>
          <w:sz w:val="36"/>
          <w:szCs w:val="36"/>
        </w:rPr>
        <w:t xml:space="preserve">Information on prescriptions after </w:t>
      </w:r>
      <w:r w:rsidR="00C33FC7" w:rsidRPr="009D4569">
        <w:rPr>
          <w:rFonts w:ascii="Arial" w:hAnsi="Arial" w:cs="Arial"/>
          <w:b/>
          <w:bCs/>
          <w:color w:val="auto"/>
          <w:spacing w:val="10"/>
          <w:sz w:val="36"/>
          <w:szCs w:val="36"/>
        </w:rPr>
        <w:t>a</w:t>
      </w:r>
      <w:r w:rsidRPr="009D4569">
        <w:rPr>
          <w:rFonts w:ascii="Arial" w:hAnsi="Arial" w:cs="Arial"/>
          <w:b/>
          <w:bCs/>
          <w:color w:val="auto"/>
          <w:spacing w:val="10"/>
          <w:sz w:val="36"/>
          <w:szCs w:val="36"/>
        </w:rPr>
        <w:t xml:space="preserve"> private consultation</w:t>
      </w:r>
    </w:p>
    <w:p w:rsidR="000D52F9" w:rsidRPr="009D4569" w:rsidRDefault="00C33FC7" w:rsidP="007B54C6">
      <w:pPr>
        <w:spacing w:before="120" w:line="288" w:lineRule="auto"/>
        <w:rPr>
          <w:rFonts w:ascii="Arial" w:hAnsi="Arial" w:cs="Arial"/>
          <w:b/>
          <w:bCs/>
          <w:color w:val="auto"/>
          <w:spacing w:val="10"/>
          <w:sz w:val="24"/>
          <w:szCs w:val="24"/>
        </w:rPr>
      </w:pPr>
      <w:r w:rsidRPr="009D4569">
        <w:rPr>
          <w:rFonts w:ascii="Arial" w:hAnsi="Arial" w:cs="Arial"/>
          <w:b/>
          <w:bCs/>
          <w:color w:val="auto"/>
          <w:spacing w:val="10"/>
          <w:sz w:val="24"/>
          <w:szCs w:val="24"/>
        </w:rPr>
        <w:t xml:space="preserve">This </w:t>
      </w:r>
      <w:r w:rsidR="000D52F9" w:rsidRPr="009D4569">
        <w:rPr>
          <w:rFonts w:ascii="Arial" w:hAnsi="Arial" w:cs="Arial"/>
          <w:b/>
          <w:bCs/>
          <w:color w:val="auto"/>
          <w:spacing w:val="10"/>
          <w:sz w:val="24"/>
          <w:szCs w:val="24"/>
        </w:rPr>
        <w:t xml:space="preserve">leaflet explains </w:t>
      </w:r>
      <w:r w:rsidR="00000F9A">
        <w:rPr>
          <w:rFonts w:ascii="Arial" w:hAnsi="Arial" w:cs="Arial"/>
          <w:b/>
          <w:bCs/>
          <w:color w:val="auto"/>
          <w:spacing w:val="10"/>
          <w:sz w:val="24"/>
          <w:szCs w:val="24"/>
        </w:rPr>
        <w:t xml:space="preserve">how a prescription issued after a private consultation is different to an NHS prescription and how </w:t>
      </w:r>
      <w:r w:rsidR="00A928FA">
        <w:rPr>
          <w:rFonts w:ascii="Arial" w:hAnsi="Arial" w:cs="Arial"/>
          <w:b/>
          <w:bCs/>
          <w:color w:val="auto"/>
          <w:spacing w:val="10"/>
          <w:sz w:val="24"/>
          <w:szCs w:val="24"/>
        </w:rPr>
        <w:t>you can</w:t>
      </w:r>
      <w:r w:rsidR="000D52F9" w:rsidRPr="009D4569">
        <w:rPr>
          <w:rFonts w:ascii="Arial" w:hAnsi="Arial" w:cs="Arial"/>
          <w:b/>
          <w:bCs/>
          <w:color w:val="auto"/>
          <w:spacing w:val="10"/>
          <w:sz w:val="24"/>
          <w:szCs w:val="24"/>
        </w:rPr>
        <w:t xml:space="preserve"> get your medicine.</w:t>
      </w:r>
    </w:p>
    <w:p w:rsidR="000D52F9" w:rsidRPr="009D4569" w:rsidRDefault="000D52F9" w:rsidP="007B54C6">
      <w:pPr>
        <w:spacing w:before="120" w:after="0" w:line="288" w:lineRule="auto"/>
        <w:rPr>
          <w:rFonts w:ascii="Arial" w:hAnsi="Arial" w:cs="Arial"/>
          <w:b/>
          <w:bCs/>
          <w:color w:val="0072C6"/>
          <w:spacing w:val="10"/>
          <w:sz w:val="28"/>
          <w:szCs w:val="28"/>
        </w:rPr>
      </w:pPr>
      <w:r w:rsidRPr="009D4569">
        <w:rPr>
          <w:rFonts w:ascii="Arial" w:hAnsi="Arial" w:cs="Arial"/>
          <w:b/>
          <w:bCs/>
          <w:color w:val="0072C6"/>
          <w:spacing w:val="10"/>
          <w:sz w:val="28"/>
          <w:szCs w:val="28"/>
        </w:rPr>
        <w:t>Why am I being given a private prescription?</w:t>
      </w:r>
    </w:p>
    <w:p w:rsidR="000D52F9" w:rsidRPr="009D4569" w:rsidRDefault="00C33FC7"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If y</w:t>
      </w:r>
      <w:r w:rsidR="000D52F9" w:rsidRPr="009D4569">
        <w:rPr>
          <w:rFonts w:ascii="Arial" w:hAnsi="Arial" w:cs="Arial"/>
          <w:color w:val="auto"/>
          <w:spacing w:val="10"/>
          <w:sz w:val="24"/>
          <w:szCs w:val="24"/>
        </w:rPr>
        <w:t>ou have seen a doctor or other healthcare professional privately</w:t>
      </w:r>
      <w:r w:rsidRPr="009D4569">
        <w:rPr>
          <w:rFonts w:ascii="Arial" w:hAnsi="Arial" w:cs="Arial"/>
          <w:color w:val="auto"/>
          <w:spacing w:val="10"/>
          <w:sz w:val="24"/>
          <w:szCs w:val="24"/>
        </w:rPr>
        <w:t xml:space="preserve"> and they need </w:t>
      </w:r>
      <w:r w:rsidR="00920862" w:rsidRPr="009D4569">
        <w:rPr>
          <w:rFonts w:ascii="Arial" w:hAnsi="Arial" w:cs="Arial"/>
          <w:color w:val="auto"/>
          <w:spacing w:val="10"/>
          <w:sz w:val="24"/>
          <w:szCs w:val="24"/>
        </w:rPr>
        <w:t>you</w:t>
      </w:r>
      <w:r w:rsidR="007A4E39" w:rsidRPr="009D4569">
        <w:rPr>
          <w:rFonts w:ascii="Arial" w:hAnsi="Arial" w:cs="Arial"/>
          <w:color w:val="auto"/>
          <w:spacing w:val="10"/>
          <w:sz w:val="24"/>
          <w:szCs w:val="24"/>
        </w:rPr>
        <w:t xml:space="preserve"> </w:t>
      </w:r>
      <w:r w:rsidRPr="009D4569">
        <w:rPr>
          <w:rFonts w:ascii="Arial" w:hAnsi="Arial" w:cs="Arial"/>
          <w:color w:val="auto"/>
          <w:spacing w:val="10"/>
          <w:sz w:val="24"/>
          <w:szCs w:val="24"/>
        </w:rPr>
        <w:t>to start a treatment, you may be issued with a private prescription. Private doctors</w:t>
      </w:r>
      <w:r w:rsidR="000D52F9" w:rsidRPr="009D4569">
        <w:rPr>
          <w:rFonts w:ascii="Arial" w:hAnsi="Arial" w:cs="Arial"/>
          <w:color w:val="auto"/>
          <w:spacing w:val="10"/>
          <w:sz w:val="24"/>
          <w:szCs w:val="24"/>
        </w:rPr>
        <w:t xml:space="preserve"> are not allowed to issue NHS prescriptions. This is because private consultations are not part of the NHS treatment pathway. </w:t>
      </w:r>
    </w:p>
    <w:p w:rsidR="000D52F9" w:rsidRPr="009D4569" w:rsidRDefault="000D52F9" w:rsidP="007B54C6">
      <w:pPr>
        <w:spacing w:before="120" w:after="0" w:line="288" w:lineRule="auto"/>
        <w:rPr>
          <w:rFonts w:ascii="Arial" w:hAnsi="Arial" w:cs="Arial"/>
          <w:b/>
          <w:bCs/>
          <w:color w:val="0072C6"/>
          <w:spacing w:val="10"/>
          <w:sz w:val="28"/>
          <w:szCs w:val="28"/>
        </w:rPr>
      </w:pPr>
      <w:r w:rsidRPr="009D4569">
        <w:rPr>
          <w:rFonts w:ascii="Arial" w:hAnsi="Arial" w:cs="Arial"/>
          <w:b/>
          <w:bCs/>
          <w:color w:val="0072C6"/>
          <w:spacing w:val="10"/>
          <w:sz w:val="28"/>
          <w:szCs w:val="28"/>
        </w:rPr>
        <w:t>What is the difference between a private prescription and an NHS prescription?</w:t>
      </w:r>
    </w:p>
    <w:p w:rsidR="000D52F9" w:rsidRPr="009D4569" w:rsidRDefault="000D52F9"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 xml:space="preserve">With a private prescription you will need to pay for the </w:t>
      </w:r>
      <w:r w:rsidR="00C33FC7" w:rsidRPr="009D4569">
        <w:rPr>
          <w:rFonts w:ascii="Arial" w:hAnsi="Arial" w:cs="Arial"/>
          <w:color w:val="auto"/>
          <w:spacing w:val="10"/>
          <w:sz w:val="24"/>
          <w:szCs w:val="24"/>
        </w:rPr>
        <w:t xml:space="preserve">full cost of the </w:t>
      </w:r>
      <w:r w:rsidRPr="009D4569">
        <w:rPr>
          <w:rFonts w:ascii="Arial" w:hAnsi="Arial" w:cs="Arial"/>
          <w:color w:val="auto"/>
          <w:spacing w:val="10"/>
          <w:sz w:val="24"/>
          <w:szCs w:val="24"/>
        </w:rPr>
        <w:t xml:space="preserve">medicine plus a dispensing fee. The pharmacy will calculate the total </w:t>
      </w:r>
      <w:r w:rsidR="00162962" w:rsidRPr="009D4569">
        <w:rPr>
          <w:rFonts w:ascii="Arial" w:hAnsi="Arial" w:cs="Arial"/>
          <w:color w:val="auto"/>
          <w:spacing w:val="10"/>
          <w:sz w:val="24"/>
          <w:szCs w:val="24"/>
        </w:rPr>
        <w:t>cost,</w:t>
      </w:r>
      <w:r w:rsidRPr="009D4569">
        <w:rPr>
          <w:rFonts w:ascii="Arial" w:hAnsi="Arial" w:cs="Arial"/>
          <w:color w:val="auto"/>
          <w:spacing w:val="10"/>
          <w:sz w:val="24"/>
          <w:szCs w:val="24"/>
        </w:rPr>
        <w:t xml:space="preserve"> and this is paid by you or your medical insurance company. The total cost can </w:t>
      </w:r>
      <w:r w:rsidR="00162962" w:rsidRPr="009D4569">
        <w:rPr>
          <w:rFonts w:ascii="Arial" w:hAnsi="Arial" w:cs="Arial"/>
          <w:color w:val="auto"/>
          <w:spacing w:val="10"/>
          <w:sz w:val="24"/>
          <w:szCs w:val="24"/>
        </w:rPr>
        <w:t>vary at</w:t>
      </w:r>
      <w:r w:rsidRPr="009D4569">
        <w:rPr>
          <w:rFonts w:ascii="Arial" w:hAnsi="Arial" w:cs="Arial"/>
          <w:color w:val="auto"/>
          <w:spacing w:val="10"/>
          <w:sz w:val="24"/>
          <w:szCs w:val="24"/>
        </w:rPr>
        <w:t xml:space="preserve"> different pharmacies</w:t>
      </w:r>
      <w:r w:rsidR="009D4569">
        <w:rPr>
          <w:rFonts w:ascii="Arial" w:hAnsi="Arial" w:cs="Arial"/>
          <w:color w:val="auto"/>
          <w:spacing w:val="10"/>
          <w:sz w:val="24"/>
          <w:szCs w:val="24"/>
        </w:rPr>
        <w:t>,</w:t>
      </w:r>
      <w:r w:rsidRPr="009D4569">
        <w:rPr>
          <w:rFonts w:ascii="Arial" w:hAnsi="Arial" w:cs="Arial"/>
          <w:color w:val="auto"/>
          <w:spacing w:val="10"/>
          <w:sz w:val="24"/>
          <w:szCs w:val="24"/>
        </w:rPr>
        <w:t xml:space="preserve"> so it is worth asking more than one pharmacy how much they will charge you to dispense the prescription.</w:t>
      </w:r>
      <w:r w:rsidR="007B54C6" w:rsidRPr="009D4569">
        <w:rPr>
          <w:rFonts w:ascii="Arial" w:hAnsi="Arial" w:cs="Arial"/>
          <w:color w:val="auto"/>
          <w:spacing w:val="10"/>
          <w:sz w:val="24"/>
          <w:szCs w:val="24"/>
        </w:rPr>
        <w:t xml:space="preserve"> </w:t>
      </w:r>
      <w:r w:rsidRPr="009D4569">
        <w:rPr>
          <w:rFonts w:ascii="Arial" w:hAnsi="Arial" w:cs="Arial"/>
          <w:color w:val="auto"/>
          <w:spacing w:val="10"/>
          <w:sz w:val="24"/>
          <w:szCs w:val="24"/>
        </w:rPr>
        <w:t>Sometimes private prescriptions cost less tha</w:t>
      </w:r>
      <w:r w:rsidR="007B54C6" w:rsidRPr="009D4569">
        <w:rPr>
          <w:rFonts w:ascii="Arial" w:hAnsi="Arial" w:cs="Arial"/>
          <w:color w:val="auto"/>
          <w:spacing w:val="10"/>
          <w:sz w:val="24"/>
          <w:szCs w:val="24"/>
        </w:rPr>
        <w:t>n the NHS prescription charge.</w:t>
      </w:r>
    </w:p>
    <w:p w:rsidR="009D4569" w:rsidRDefault="000D52F9"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 xml:space="preserve">With an NHS prescription you pay an NHS prescription charge per item </w:t>
      </w:r>
      <w:r w:rsidR="00C33FC7" w:rsidRPr="009D4569">
        <w:rPr>
          <w:rFonts w:ascii="Arial" w:hAnsi="Arial" w:cs="Arial"/>
          <w:color w:val="auto"/>
          <w:spacing w:val="10"/>
          <w:sz w:val="24"/>
          <w:szCs w:val="24"/>
        </w:rPr>
        <w:t xml:space="preserve">(a fixed tax) </w:t>
      </w:r>
      <w:r w:rsidRPr="009D4569">
        <w:rPr>
          <w:rFonts w:ascii="Arial" w:hAnsi="Arial" w:cs="Arial"/>
          <w:color w:val="auto"/>
          <w:spacing w:val="10"/>
          <w:sz w:val="24"/>
          <w:szCs w:val="24"/>
        </w:rPr>
        <w:t xml:space="preserve">unless you are entitled to free NHS prescriptions. The current cost of the prescription charge is available at: </w:t>
      </w:r>
      <w:hyperlink r:id="rId8" w:history="1">
        <w:r w:rsidR="009D4569" w:rsidRPr="009B4D9A">
          <w:rPr>
            <w:rStyle w:val="Hyperlink"/>
            <w:rFonts w:ascii="Arial" w:hAnsi="Arial" w:cs="Arial"/>
            <w:spacing w:val="10"/>
            <w:sz w:val="24"/>
            <w:szCs w:val="24"/>
          </w:rPr>
          <w:t>https://www.nhs.uk/common-health-questions/nhs-services-and-treatments/how-much-nhs-prescription-charge/</w:t>
        </w:r>
      </w:hyperlink>
    </w:p>
    <w:p w:rsidR="000D52F9" w:rsidRPr="009D4569" w:rsidRDefault="000D52F9" w:rsidP="009D4569">
      <w:pPr>
        <w:spacing w:before="120" w:line="288" w:lineRule="auto"/>
        <w:rPr>
          <w:rFonts w:ascii="Arial" w:hAnsi="Arial" w:cs="Arial"/>
          <w:color w:val="auto"/>
          <w:spacing w:val="10"/>
          <w:sz w:val="24"/>
          <w:szCs w:val="24"/>
        </w:rPr>
        <w:sectPr w:rsidR="000D52F9" w:rsidRPr="009D4569" w:rsidSect="009D4569">
          <w:headerReference w:type="default" r:id="rId9"/>
          <w:footerReference w:type="default" r:id="rId10"/>
          <w:pgSz w:w="12240" w:h="15840"/>
          <w:pgMar w:top="1701" w:right="1474" w:bottom="1134" w:left="1474" w:header="720" w:footer="720" w:gutter="0"/>
          <w:cols w:space="720"/>
          <w:noEndnote/>
        </w:sectPr>
      </w:pPr>
      <w:r w:rsidRPr="009D4569">
        <w:rPr>
          <w:rFonts w:ascii="Arial" w:hAnsi="Arial" w:cs="Arial"/>
          <w:color w:val="auto"/>
          <w:spacing w:val="10"/>
          <w:sz w:val="24"/>
          <w:szCs w:val="24"/>
        </w:rPr>
        <w:t>You can get more information about whether you are entitled to free</w:t>
      </w:r>
      <w:r w:rsidR="0027624F">
        <w:rPr>
          <w:rFonts w:ascii="Arial" w:hAnsi="Arial" w:cs="Arial"/>
          <w:color w:val="auto"/>
          <w:spacing w:val="10"/>
          <w:sz w:val="24"/>
          <w:szCs w:val="24"/>
        </w:rPr>
        <w:t xml:space="preserve"> NHS</w:t>
      </w:r>
      <w:r w:rsidRPr="009D4569">
        <w:rPr>
          <w:rFonts w:ascii="Arial" w:hAnsi="Arial" w:cs="Arial"/>
          <w:color w:val="auto"/>
          <w:spacing w:val="10"/>
          <w:sz w:val="24"/>
          <w:szCs w:val="24"/>
        </w:rPr>
        <w:t xml:space="preserve"> prescriptions at: </w:t>
      </w:r>
      <w:hyperlink r:id="rId11" w:history="1">
        <w:r w:rsidR="009D4569" w:rsidRPr="009B4D9A">
          <w:rPr>
            <w:rStyle w:val="Hyperlink"/>
            <w:rFonts w:ascii="Arial" w:hAnsi="Arial" w:cs="Arial"/>
            <w:spacing w:val="10"/>
            <w:sz w:val="24"/>
            <w:szCs w:val="24"/>
          </w:rPr>
          <w:t>https://www.nhs.uk/using-the-nhs/help-with-health-costs/get-help-with-prescription-costs/</w:t>
        </w:r>
      </w:hyperlink>
      <w:r w:rsidR="009D4569">
        <w:rPr>
          <w:rFonts w:ascii="Arial" w:hAnsi="Arial" w:cs="Arial"/>
          <w:color w:val="auto"/>
          <w:spacing w:val="10"/>
          <w:sz w:val="24"/>
          <w:szCs w:val="24"/>
        </w:rPr>
        <w:t xml:space="preserve"> </w:t>
      </w:r>
    </w:p>
    <w:p w:rsidR="000D52F9" w:rsidRPr="009D4569" w:rsidRDefault="000D52F9" w:rsidP="007B54C6">
      <w:pPr>
        <w:spacing w:before="120" w:line="288" w:lineRule="auto"/>
        <w:rPr>
          <w:rFonts w:ascii="Arial" w:hAnsi="Arial" w:cs="Arial"/>
          <w:b/>
          <w:bCs/>
          <w:color w:val="0072C6"/>
          <w:spacing w:val="10"/>
          <w:sz w:val="28"/>
          <w:szCs w:val="28"/>
        </w:rPr>
      </w:pPr>
      <w:r w:rsidRPr="009D4569">
        <w:rPr>
          <w:rFonts w:ascii="Arial" w:hAnsi="Arial" w:cs="Arial"/>
          <w:b/>
          <w:bCs/>
          <w:color w:val="0072C6"/>
          <w:spacing w:val="10"/>
          <w:sz w:val="28"/>
          <w:szCs w:val="28"/>
        </w:rPr>
        <w:t>How do I get my medicines</w:t>
      </w:r>
      <w:r w:rsidR="00CA6075">
        <w:rPr>
          <w:rFonts w:ascii="Arial" w:hAnsi="Arial" w:cs="Arial"/>
          <w:b/>
          <w:bCs/>
          <w:color w:val="0072C6"/>
          <w:spacing w:val="10"/>
          <w:sz w:val="28"/>
          <w:szCs w:val="28"/>
        </w:rPr>
        <w:t xml:space="preserve"> if they are on </w:t>
      </w:r>
      <w:r w:rsidRPr="009D4569">
        <w:rPr>
          <w:rFonts w:ascii="Arial" w:hAnsi="Arial" w:cs="Arial"/>
          <w:b/>
          <w:bCs/>
          <w:color w:val="0072C6"/>
          <w:spacing w:val="10"/>
          <w:sz w:val="28"/>
          <w:szCs w:val="28"/>
        </w:rPr>
        <w:t>a private prescription?</w:t>
      </w:r>
    </w:p>
    <w:p w:rsidR="000D52F9" w:rsidRPr="009D4569" w:rsidRDefault="000D52F9" w:rsidP="00221D4E">
      <w:pPr>
        <w:spacing w:line="288" w:lineRule="auto"/>
        <w:rPr>
          <w:rFonts w:ascii="Arial" w:hAnsi="Arial" w:cs="Arial"/>
          <w:color w:val="auto"/>
          <w:spacing w:val="10"/>
          <w:sz w:val="24"/>
          <w:szCs w:val="24"/>
        </w:rPr>
      </w:pPr>
      <w:r w:rsidRPr="009D4569">
        <w:rPr>
          <w:rFonts w:ascii="Arial" w:hAnsi="Arial" w:cs="Arial"/>
          <w:color w:val="auto"/>
          <w:spacing w:val="10"/>
          <w:sz w:val="24"/>
          <w:szCs w:val="24"/>
        </w:rPr>
        <w:t>If you have been given a private prescription by your healthcare professional, you can have this dispensed at a pharmacy of your choice. A private prescription is normally written on letterheaded paper and has all the information about the medicine and how you need to take it. The pharmacy will inform you how much they will charge you to dispense the prescription</w:t>
      </w:r>
      <w:r w:rsidR="00021686">
        <w:rPr>
          <w:rFonts w:ascii="Arial" w:hAnsi="Arial" w:cs="Arial"/>
          <w:color w:val="auto"/>
          <w:spacing w:val="10"/>
          <w:sz w:val="24"/>
          <w:szCs w:val="24"/>
        </w:rPr>
        <w:t xml:space="preserve">. </w:t>
      </w:r>
      <w:r w:rsidRPr="009D4569">
        <w:rPr>
          <w:rFonts w:ascii="Arial" w:hAnsi="Arial" w:cs="Arial"/>
          <w:color w:val="auto"/>
          <w:spacing w:val="10"/>
          <w:sz w:val="24"/>
          <w:szCs w:val="24"/>
        </w:rPr>
        <w:t xml:space="preserve">The </w:t>
      </w:r>
      <w:r w:rsidR="00181EF6">
        <w:rPr>
          <w:rFonts w:ascii="Arial" w:hAnsi="Arial" w:cs="Arial"/>
          <w:color w:val="auto"/>
          <w:spacing w:val="10"/>
          <w:sz w:val="24"/>
          <w:szCs w:val="24"/>
        </w:rPr>
        <w:t>p</w:t>
      </w:r>
      <w:r w:rsidRPr="009D4569">
        <w:rPr>
          <w:rFonts w:ascii="Arial" w:hAnsi="Arial" w:cs="Arial"/>
          <w:color w:val="auto"/>
          <w:spacing w:val="10"/>
          <w:sz w:val="24"/>
          <w:szCs w:val="24"/>
        </w:rPr>
        <w:t>harmacy has to keep the private prescription for their records once your medicine has been dispensed.</w:t>
      </w:r>
    </w:p>
    <w:p w:rsidR="000D52F9" w:rsidRPr="00181EF6" w:rsidRDefault="000D52F9" w:rsidP="00F937D8">
      <w:pPr>
        <w:spacing w:after="0" w:line="288" w:lineRule="auto"/>
        <w:rPr>
          <w:rFonts w:ascii="Arial" w:hAnsi="Arial" w:cs="Arial"/>
          <w:b/>
          <w:bCs/>
          <w:color w:val="0072C6"/>
          <w:spacing w:val="10"/>
          <w:sz w:val="28"/>
          <w:szCs w:val="28"/>
        </w:rPr>
      </w:pPr>
      <w:r w:rsidRPr="00181EF6">
        <w:rPr>
          <w:rFonts w:ascii="Arial" w:hAnsi="Arial" w:cs="Arial"/>
          <w:b/>
          <w:bCs/>
          <w:color w:val="0072C6"/>
          <w:spacing w:val="10"/>
          <w:sz w:val="28"/>
          <w:szCs w:val="28"/>
        </w:rPr>
        <w:t>Can I ask my GP for an NHS prescription if I have seen the clinician privately?</w:t>
      </w:r>
    </w:p>
    <w:p w:rsidR="000D52F9" w:rsidRPr="009D4569" w:rsidRDefault="00C33FC7"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 xml:space="preserve">If </w:t>
      </w:r>
      <w:r w:rsidR="00CA6075">
        <w:rPr>
          <w:rFonts w:ascii="Arial" w:hAnsi="Arial" w:cs="Arial"/>
          <w:color w:val="auto"/>
          <w:spacing w:val="10"/>
          <w:sz w:val="24"/>
          <w:szCs w:val="24"/>
        </w:rPr>
        <w:t xml:space="preserve">you enter the NHS for further treatment </w:t>
      </w:r>
      <w:r w:rsidR="002C2670" w:rsidRPr="009D4569">
        <w:rPr>
          <w:rFonts w:ascii="Arial" w:hAnsi="Arial" w:cs="Arial"/>
          <w:color w:val="auto"/>
          <w:spacing w:val="10"/>
          <w:sz w:val="24"/>
          <w:szCs w:val="24"/>
        </w:rPr>
        <w:t xml:space="preserve">after your initial prescription </w:t>
      </w:r>
      <w:r w:rsidR="004C3F07">
        <w:rPr>
          <w:rFonts w:ascii="Arial" w:hAnsi="Arial" w:cs="Arial"/>
          <w:color w:val="auto"/>
          <w:spacing w:val="10"/>
          <w:sz w:val="24"/>
          <w:szCs w:val="24"/>
        </w:rPr>
        <w:t xml:space="preserve">was </w:t>
      </w:r>
      <w:r w:rsidR="002C2670" w:rsidRPr="009D4569">
        <w:rPr>
          <w:rFonts w:ascii="Arial" w:hAnsi="Arial" w:cs="Arial"/>
          <w:color w:val="auto"/>
          <w:spacing w:val="10"/>
          <w:sz w:val="24"/>
          <w:szCs w:val="24"/>
        </w:rPr>
        <w:t>dispensed privately</w:t>
      </w:r>
      <w:r w:rsidR="0027624F">
        <w:rPr>
          <w:rFonts w:ascii="Arial" w:hAnsi="Arial" w:cs="Arial"/>
          <w:color w:val="auto"/>
          <w:spacing w:val="10"/>
          <w:sz w:val="24"/>
          <w:szCs w:val="24"/>
        </w:rPr>
        <w:t>,</w:t>
      </w:r>
      <w:r w:rsidR="004C3F07">
        <w:rPr>
          <w:rFonts w:ascii="Arial" w:hAnsi="Arial" w:cs="Arial"/>
          <w:color w:val="auto"/>
          <w:spacing w:val="10"/>
          <w:sz w:val="24"/>
          <w:szCs w:val="24"/>
        </w:rPr>
        <w:t xml:space="preserve"> </w:t>
      </w:r>
      <w:r w:rsidRPr="009D4569">
        <w:rPr>
          <w:rFonts w:ascii="Arial" w:hAnsi="Arial" w:cs="Arial"/>
          <w:color w:val="auto"/>
          <w:spacing w:val="10"/>
          <w:sz w:val="24"/>
          <w:szCs w:val="24"/>
        </w:rPr>
        <w:t>then your GP may be able to issue a prescription on the NHS. However, there are a number of reasons that y</w:t>
      </w:r>
      <w:r w:rsidR="000D52F9" w:rsidRPr="009D4569">
        <w:rPr>
          <w:rFonts w:ascii="Arial" w:hAnsi="Arial" w:cs="Arial"/>
          <w:color w:val="auto"/>
          <w:spacing w:val="10"/>
          <w:sz w:val="24"/>
          <w:szCs w:val="24"/>
        </w:rPr>
        <w:t xml:space="preserve">our GP may not be able to transfer your private prescription onto an NHS prescription. </w:t>
      </w:r>
      <w:r w:rsidRPr="009D4569">
        <w:rPr>
          <w:rFonts w:ascii="Arial" w:hAnsi="Arial" w:cs="Arial"/>
          <w:color w:val="auto"/>
          <w:spacing w:val="10"/>
          <w:sz w:val="24"/>
          <w:szCs w:val="24"/>
        </w:rPr>
        <w:t>These include:</w:t>
      </w:r>
    </w:p>
    <w:p w:rsidR="000D52F9" w:rsidRPr="004C3F07" w:rsidRDefault="000D52F9" w:rsidP="008A70DC">
      <w:pPr>
        <w:pStyle w:val="ListParagraph"/>
        <w:numPr>
          <w:ilvl w:val="0"/>
          <w:numId w:val="2"/>
        </w:numPr>
        <w:spacing w:before="120" w:line="288" w:lineRule="auto"/>
        <w:ind w:left="284"/>
        <w:rPr>
          <w:rFonts w:ascii="Arial" w:hAnsi="Arial" w:cs="Arial"/>
          <w:b/>
          <w:bCs/>
          <w:color w:val="auto"/>
          <w:spacing w:val="10"/>
          <w:sz w:val="24"/>
          <w:szCs w:val="24"/>
        </w:rPr>
      </w:pPr>
      <w:r w:rsidRPr="004C3F07">
        <w:rPr>
          <w:rFonts w:ascii="Arial" w:hAnsi="Arial" w:cs="Arial"/>
          <w:b/>
          <w:bCs/>
          <w:color w:val="auto"/>
          <w:spacing w:val="10"/>
          <w:sz w:val="24"/>
          <w:szCs w:val="24"/>
        </w:rPr>
        <w:t>The medicine being recommended</w:t>
      </w:r>
      <w:r w:rsidR="004C3F07">
        <w:rPr>
          <w:rFonts w:ascii="Arial" w:hAnsi="Arial" w:cs="Arial"/>
          <w:b/>
          <w:bCs/>
          <w:color w:val="auto"/>
          <w:spacing w:val="10"/>
          <w:sz w:val="24"/>
          <w:szCs w:val="24"/>
        </w:rPr>
        <w:t xml:space="preserve"> on your private prescription</w:t>
      </w:r>
      <w:r w:rsidRPr="004C3F07">
        <w:rPr>
          <w:rFonts w:ascii="Arial" w:hAnsi="Arial" w:cs="Arial"/>
          <w:b/>
          <w:bCs/>
          <w:color w:val="auto"/>
          <w:spacing w:val="10"/>
          <w:sz w:val="24"/>
          <w:szCs w:val="24"/>
        </w:rPr>
        <w:t xml:space="preserve"> is not allowed on an NHS prescription</w:t>
      </w:r>
    </w:p>
    <w:p w:rsidR="000D52F9" w:rsidRPr="004C3F07" w:rsidRDefault="00C33FC7" w:rsidP="008A70DC">
      <w:pPr>
        <w:pStyle w:val="ListParagraph"/>
        <w:spacing w:before="120" w:line="288" w:lineRule="auto"/>
        <w:ind w:left="284"/>
        <w:rPr>
          <w:rFonts w:ascii="Arial" w:hAnsi="Arial" w:cs="Arial"/>
          <w:color w:val="auto"/>
          <w:spacing w:val="10"/>
          <w:sz w:val="24"/>
          <w:szCs w:val="24"/>
        </w:rPr>
      </w:pPr>
      <w:r w:rsidRPr="004C3F07">
        <w:rPr>
          <w:rFonts w:ascii="Arial" w:hAnsi="Arial" w:cs="Arial"/>
          <w:color w:val="auto"/>
          <w:spacing w:val="10"/>
          <w:sz w:val="24"/>
          <w:szCs w:val="24"/>
        </w:rPr>
        <w:t xml:space="preserve">If a medicine is not allowed on an NHS prescription (blacklisted) then it cannot be prescribed by anyone on the NHS. </w:t>
      </w:r>
    </w:p>
    <w:p w:rsidR="000D52F9" w:rsidRPr="004C3F07" w:rsidRDefault="000D52F9" w:rsidP="008A70DC">
      <w:pPr>
        <w:pStyle w:val="ListParagraph"/>
        <w:numPr>
          <w:ilvl w:val="0"/>
          <w:numId w:val="2"/>
        </w:numPr>
        <w:spacing w:before="120" w:line="288" w:lineRule="auto"/>
        <w:ind w:left="284"/>
        <w:rPr>
          <w:rFonts w:ascii="Arial" w:hAnsi="Arial" w:cs="Arial"/>
          <w:b/>
          <w:bCs/>
          <w:color w:val="auto"/>
          <w:spacing w:val="10"/>
          <w:sz w:val="24"/>
          <w:szCs w:val="24"/>
        </w:rPr>
      </w:pPr>
      <w:r w:rsidRPr="004C3F07">
        <w:rPr>
          <w:rFonts w:ascii="Arial" w:hAnsi="Arial" w:cs="Arial"/>
          <w:b/>
          <w:bCs/>
          <w:color w:val="auto"/>
          <w:spacing w:val="10"/>
          <w:sz w:val="24"/>
          <w:szCs w:val="24"/>
        </w:rPr>
        <w:t xml:space="preserve">The medicine being recommended is not included </w:t>
      </w:r>
      <w:r w:rsidR="009A76C8" w:rsidRPr="004C3F07">
        <w:rPr>
          <w:rFonts w:ascii="Arial" w:hAnsi="Arial" w:cs="Arial"/>
          <w:b/>
          <w:bCs/>
          <w:color w:val="auto"/>
          <w:spacing w:val="10"/>
          <w:sz w:val="24"/>
          <w:szCs w:val="24"/>
        </w:rPr>
        <w:t>in</w:t>
      </w:r>
      <w:r w:rsidRPr="004C3F07">
        <w:rPr>
          <w:rFonts w:ascii="Arial" w:hAnsi="Arial" w:cs="Arial"/>
          <w:b/>
          <w:bCs/>
          <w:color w:val="auto"/>
          <w:spacing w:val="10"/>
          <w:sz w:val="24"/>
          <w:szCs w:val="24"/>
        </w:rPr>
        <w:t xml:space="preserve"> your local NHS</w:t>
      </w:r>
      <w:r w:rsidR="004C3F07">
        <w:rPr>
          <w:rFonts w:ascii="Arial" w:hAnsi="Arial" w:cs="Arial"/>
          <w:b/>
          <w:bCs/>
          <w:color w:val="auto"/>
          <w:spacing w:val="10"/>
          <w:sz w:val="24"/>
          <w:szCs w:val="24"/>
        </w:rPr>
        <w:t xml:space="preserve"> treatment</w:t>
      </w:r>
      <w:r w:rsidRPr="004C3F07">
        <w:rPr>
          <w:rFonts w:ascii="Arial" w:hAnsi="Arial" w:cs="Arial"/>
          <w:b/>
          <w:bCs/>
          <w:color w:val="auto"/>
          <w:spacing w:val="10"/>
          <w:sz w:val="24"/>
          <w:szCs w:val="24"/>
        </w:rPr>
        <w:t xml:space="preserve"> pathway</w:t>
      </w:r>
    </w:p>
    <w:p w:rsidR="000D52F9" w:rsidRPr="004C3F07" w:rsidRDefault="000D52F9" w:rsidP="008A70DC">
      <w:pPr>
        <w:pStyle w:val="ListParagraph"/>
        <w:spacing w:before="120" w:line="288" w:lineRule="auto"/>
        <w:ind w:left="284"/>
        <w:rPr>
          <w:rFonts w:ascii="Arial" w:hAnsi="Arial" w:cs="Arial"/>
          <w:color w:val="auto"/>
          <w:spacing w:val="10"/>
          <w:sz w:val="24"/>
          <w:szCs w:val="24"/>
        </w:rPr>
      </w:pPr>
      <w:r w:rsidRPr="004C3F07">
        <w:rPr>
          <w:rFonts w:ascii="Arial" w:hAnsi="Arial" w:cs="Arial"/>
          <w:color w:val="auto"/>
          <w:spacing w:val="10"/>
          <w:sz w:val="24"/>
          <w:szCs w:val="24"/>
        </w:rPr>
        <w:t>In your local area the medicine may not be included in the normal NHS treatment pathway</w:t>
      </w:r>
      <w:r w:rsidR="004C3F07">
        <w:rPr>
          <w:rFonts w:ascii="Arial" w:hAnsi="Arial" w:cs="Arial"/>
          <w:color w:val="auto"/>
          <w:spacing w:val="10"/>
          <w:sz w:val="24"/>
          <w:szCs w:val="24"/>
        </w:rPr>
        <w:t>,</w:t>
      </w:r>
      <w:r w:rsidRPr="004C3F07">
        <w:rPr>
          <w:rFonts w:ascii="Arial" w:hAnsi="Arial" w:cs="Arial"/>
          <w:color w:val="auto"/>
          <w:spacing w:val="10"/>
          <w:sz w:val="24"/>
          <w:szCs w:val="24"/>
        </w:rPr>
        <w:t xml:space="preserve"> therefore would not normally be recommended on an NHS prescription.</w:t>
      </w:r>
    </w:p>
    <w:p w:rsidR="000D52F9" w:rsidRPr="004C3F07" w:rsidRDefault="000D52F9" w:rsidP="008A70DC">
      <w:pPr>
        <w:pStyle w:val="ListParagraph"/>
        <w:numPr>
          <w:ilvl w:val="0"/>
          <w:numId w:val="2"/>
        </w:numPr>
        <w:spacing w:before="120" w:line="288" w:lineRule="auto"/>
        <w:ind w:left="284"/>
        <w:rPr>
          <w:rFonts w:ascii="Arial" w:hAnsi="Arial" w:cs="Arial"/>
          <w:b/>
          <w:bCs/>
          <w:color w:val="auto"/>
          <w:spacing w:val="10"/>
          <w:sz w:val="24"/>
          <w:szCs w:val="24"/>
        </w:rPr>
      </w:pPr>
      <w:r w:rsidRPr="004C3F07">
        <w:rPr>
          <w:rFonts w:ascii="Arial" w:hAnsi="Arial" w:cs="Arial"/>
          <w:b/>
          <w:bCs/>
          <w:color w:val="auto"/>
          <w:spacing w:val="10"/>
          <w:sz w:val="24"/>
          <w:szCs w:val="24"/>
        </w:rPr>
        <w:t xml:space="preserve">The medicine being recommended is not included </w:t>
      </w:r>
      <w:r w:rsidR="00446F2D" w:rsidRPr="004C3F07">
        <w:rPr>
          <w:rFonts w:ascii="Arial" w:hAnsi="Arial" w:cs="Arial"/>
          <w:b/>
          <w:bCs/>
          <w:color w:val="auto"/>
          <w:spacing w:val="10"/>
          <w:sz w:val="24"/>
          <w:szCs w:val="24"/>
        </w:rPr>
        <w:t>i</w:t>
      </w:r>
      <w:r w:rsidRPr="004C3F07">
        <w:rPr>
          <w:rFonts w:ascii="Arial" w:hAnsi="Arial" w:cs="Arial"/>
          <w:b/>
          <w:bCs/>
          <w:color w:val="auto"/>
          <w:spacing w:val="10"/>
          <w:sz w:val="24"/>
          <w:szCs w:val="24"/>
        </w:rPr>
        <w:t>n your local medicine formulary</w:t>
      </w:r>
    </w:p>
    <w:p w:rsidR="000D52F9" w:rsidRPr="004C3F07" w:rsidRDefault="008A70DC" w:rsidP="008A70DC">
      <w:pPr>
        <w:pStyle w:val="ListParagraph"/>
        <w:spacing w:before="120" w:line="288" w:lineRule="auto"/>
        <w:ind w:left="284"/>
        <w:rPr>
          <w:rFonts w:ascii="Arial" w:hAnsi="Arial" w:cs="Arial"/>
          <w:color w:val="auto"/>
          <w:spacing w:val="10"/>
          <w:sz w:val="24"/>
          <w:szCs w:val="24"/>
        </w:rPr>
      </w:pPr>
      <w:r w:rsidRPr="004C3F07">
        <w:rPr>
          <w:rFonts w:ascii="Arial" w:hAnsi="Arial" w:cs="Arial"/>
          <w:color w:val="auto"/>
          <w:spacing w:val="10"/>
          <w:sz w:val="24"/>
          <w:szCs w:val="24"/>
        </w:rPr>
        <w:t>A medicine formulary contains a list of preferred local choices. You may be offered a preferred alternative on NHS prescription instead of the medicine on your private prescription.</w:t>
      </w:r>
      <w:r w:rsidR="000D52F9" w:rsidRPr="004C3F07">
        <w:rPr>
          <w:rFonts w:ascii="Arial" w:hAnsi="Arial" w:cs="Arial"/>
          <w:color w:val="auto"/>
          <w:spacing w:val="10"/>
          <w:sz w:val="24"/>
          <w:szCs w:val="24"/>
        </w:rPr>
        <w:t xml:space="preserve"> </w:t>
      </w:r>
    </w:p>
    <w:p w:rsidR="000D52F9" w:rsidRPr="004C3F07" w:rsidRDefault="000D52F9" w:rsidP="008A70DC">
      <w:pPr>
        <w:pStyle w:val="ListParagraph"/>
        <w:numPr>
          <w:ilvl w:val="0"/>
          <w:numId w:val="2"/>
        </w:numPr>
        <w:spacing w:before="120" w:line="288" w:lineRule="auto"/>
        <w:ind w:left="284"/>
        <w:rPr>
          <w:rFonts w:ascii="Arial" w:hAnsi="Arial" w:cs="Arial"/>
          <w:b/>
          <w:bCs/>
          <w:color w:val="auto"/>
          <w:spacing w:val="10"/>
          <w:sz w:val="24"/>
          <w:szCs w:val="24"/>
        </w:rPr>
      </w:pPr>
      <w:r w:rsidRPr="004C3F07">
        <w:rPr>
          <w:rFonts w:ascii="Arial" w:hAnsi="Arial" w:cs="Arial"/>
          <w:b/>
          <w:bCs/>
          <w:color w:val="auto"/>
          <w:spacing w:val="10"/>
          <w:sz w:val="24"/>
          <w:szCs w:val="24"/>
        </w:rPr>
        <w:t>Th</w:t>
      </w:r>
      <w:r w:rsidR="0012683A" w:rsidRPr="004C3F07">
        <w:rPr>
          <w:rFonts w:ascii="Arial" w:hAnsi="Arial" w:cs="Arial"/>
          <w:b/>
          <w:bCs/>
          <w:color w:val="auto"/>
          <w:spacing w:val="10"/>
          <w:sz w:val="24"/>
          <w:szCs w:val="24"/>
        </w:rPr>
        <w:t>e</w:t>
      </w:r>
      <w:r w:rsidRPr="004C3F07">
        <w:rPr>
          <w:rFonts w:ascii="Arial" w:hAnsi="Arial" w:cs="Arial"/>
          <w:b/>
          <w:bCs/>
          <w:color w:val="auto"/>
          <w:spacing w:val="10"/>
          <w:sz w:val="24"/>
          <w:szCs w:val="24"/>
        </w:rPr>
        <w:t xml:space="preserve"> </w:t>
      </w:r>
      <w:r w:rsidR="003A0F7D" w:rsidRPr="004C3F07">
        <w:rPr>
          <w:rFonts w:ascii="Arial" w:hAnsi="Arial" w:cs="Arial"/>
          <w:b/>
          <w:bCs/>
          <w:color w:val="auto"/>
          <w:spacing w:val="10"/>
          <w:sz w:val="24"/>
          <w:szCs w:val="24"/>
        </w:rPr>
        <w:t>medicine being</w:t>
      </w:r>
      <w:r w:rsidRPr="004C3F07">
        <w:rPr>
          <w:rFonts w:ascii="Arial" w:hAnsi="Arial" w:cs="Arial"/>
          <w:b/>
          <w:bCs/>
          <w:color w:val="auto"/>
          <w:spacing w:val="10"/>
          <w:sz w:val="24"/>
          <w:szCs w:val="24"/>
        </w:rPr>
        <w:t xml:space="preserve"> recommended is only suitable for specialist or specialised prescribing</w:t>
      </w:r>
    </w:p>
    <w:p w:rsidR="000D52F9" w:rsidRPr="004C3F07" w:rsidRDefault="000D52F9" w:rsidP="008A70DC">
      <w:pPr>
        <w:pStyle w:val="ListParagraph"/>
        <w:spacing w:before="120" w:line="288" w:lineRule="auto"/>
        <w:ind w:left="284"/>
        <w:rPr>
          <w:rFonts w:ascii="Arial" w:hAnsi="Arial" w:cs="Arial"/>
          <w:color w:val="auto"/>
          <w:spacing w:val="10"/>
          <w:sz w:val="24"/>
          <w:szCs w:val="24"/>
        </w:rPr>
      </w:pPr>
      <w:r w:rsidRPr="004C3F07">
        <w:rPr>
          <w:rFonts w:ascii="Arial" w:hAnsi="Arial" w:cs="Arial"/>
          <w:color w:val="auto"/>
          <w:spacing w:val="10"/>
          <w:sz w:val="24"/>
          <w:szCs w:val="24"/>
        </w:rPr>
        <w:t>In the normal NHS treatment pathway, NHS specialists and not GPs, would prescribe the medicine. So, GPs may be unfamiliar with the medicine and how it should be prescribed and reviewed. GPs would not normally prescribe these medicines on NHS prescription.</w:t>
      </w:r>
    </w:p>
    <w:p w:rsidR="008A70DC" w:rsidRDefault="00E01193" w:rsidP="008A70DC">
      <w:pPr>
        <w:pStyle w:val="ListParagraph"/>
        <w:numPr>
          <w:ilvl w:val="0"/>
          <w:numId w:val="2"/>
        </w:numPr>
        <w:spacing w:before="120" w:line="288" w:lineRule="auto"/>
        <w:ind w:left="284"/>
        <w:rPr>
          <w:rFonts w:ascii="Arial" w:hAnsi="Arial" w:cs="Arial"/>
          <w:color w:val="auto"/>
          <w:spacing w:val="10"/>
          <w:sz w:val="24"/>
          <w:szCs w:val="24"/>
        </w:rPr>
      </w:pPr>
      <w:r w:rsidRPr="008A70DC">
        <w:rPr>
          <w:rFonts w:ascii="Arial" w:hAnsi="Arial" w:cs="Arial"/>
          <w:b/>
          <w:bCs/>
          <w:color w:val="auto"/>
          <w:spacing w:val="10"/>
          <w:sz w:val="24"/>
          <w:szCs w:val="24"/>
        </w:rPr>
        <w:t xml:space="preserve">Your GP may not agree </w:t>
      </w:r>
      <w:r w:rsidR="00114918" w:rsidRPr="008A70DC">
        <w:rPr>
          <w:rFonts w:ascii="Arial" w:hAnsi="Arial" w:cs="Arial"/>
          <w:b/>
          <w:bCs/>
          <w:color w:val="auto"/>
          <w:spacing w:val="10"/>
          <w:sz w:val="24"/>
          <w:szCs w:val="24"/>
        </w:rPr>
        <w:t xml:space="preserve">with the </w:t>
      </w:r>
      <w:r w:rsidR="00F51509" w:rsidRPr="008A70DC">
        <w:rPr>
          <w:rFonts w:ascii="Arial" w:hAnsi="Arial" w:cs="Arial"/>
          <w:b/>
          <w:bCs/>
          <w:color w:val="auto"/>
          <w:spacing w:val="10"/>
          <w:sz w:val="24"/>
          <w:szCs w:val="24"/>
        </w:rPr>
        <w:t xml:space="preserve">choice of </w:t>
      </w:r>
      <w:r w:rsidR="00114918" w:rsidRPr="008A70DC">
        <w:rPr>
          <w:rFonts w:ascii="Arial" w:hAnsi="Arial" w:cs="Arial"/>
          <w:b/>
          <w:bCs/>
          <w:color w:val="auto"/>
          <w:spacing w:val="10"/>
          <w:sz w:val="24"/>
          <w:szCs w:val="24"/>
        </w:rPr>
        <w:t>medicine being recommended</w:t>
      </w:r>
      <w:r w:rsidR="008A70DC">
        <w:rPr>
          <w:rFonts w:ascii="Arial" w:hAnsi="Arial" w:cs="Arial"/>
          <w:b/>
          <w:bCs/>
          <w:color w:val="auto"/>
          <w:spacing w:val="10"/>
          <w:sz w:val="24"/>
          <w:szCs w:val="24"/>
        </w:rPr>
        <w:br/>
      </w:r>
      <w:r w:rsidR="008D6279" w:rsidRPr="008A70DC">
        <w:rPr>
          <w:rFonts w:ascii="Arial" w:hAnsi="Arial" w:cs="Arial"/>
          <w:color w:val="auto"/>
          <w:spacing w:val="10"/>
          <w:sz w:val="24"/>
          <w:szCs w:val="24"/>
        </w:rPr>
        <w:t xml:space="preserve">Your GP may </w:t>
      </w:r>
      <w:r w:rsidR="001B33C4" w:rsidRPr="008A70DC">
        <w:rPr>
          <w:rFonts w:ascii="Arial" w:hAnsi="Arial" w:cs="Arial"/>
          <w:color w:val="auto"/>
          <w:spacing w:val="10"/>
          <w:sz w:val="24"/>
          <w:szCs w:val="24"/>
        </w:rPr>
        <w:t>not agree with the</w:t>
      </w:r>
      <w:r w:rsidR="00957249" w:rsidRPr="008A70DC">
        <w:rPr>
          <w:rFonts w:ascii="Arial" w:hAnsi="Arial" w:cs="Arial"/>
          <w:color w:val="auto"/>
          <w:spacing w:val="10"/>
          <w:sz w:val="24"/>
          <w:szCs w:val="24"/>
        </w:rPr>
        <w:t xml:space="preserve"> choice of</w:t>
      </w:r>
      <w:r w:rsidR="00156BD5" w:rsidRPr="008A70DC">
        <w:rPr>
          <w:rFonts w:ascii="Arial" w:hAnsi="Arial" w:cs="Arial"/>
          <w:color w:val="auto"/>
          <w:spacing w:val="10"/>
          <w:sz w:val="24"/>
          <w:szCs w:val="24"/>
        </w:rPr>
        <w:t xml:space="preserve"> medicine recommended </w:t>
      </w:r>
      <w:r w:rsidR="00247A4D" w:rsidRPr="008A70DC">
        <w:rPr>
          <w:rFonts w:ascii="Arial" w:hAnsi="Arial" w:cs="Arial"/>
          <w:color w:val="auto"/>
          <w:spacing w:val="10"/>
          <w:sz w:val="24"/>
          <w:szCs w:val="24"/>
        </w:rPr>
        <w:t>by your private clinicia</w:t>
      </w:r>
      <w:r w:rsidR="00692E5B" w:rsidRPr="008A70DC">
        <w:rPr>
          <w:rFonts w:ascii="Arial" w:hAnsi="Arial" w:cs="Arial"/>
          <w:color w:val="auto"/>
          <w:spacing w:val="10"/>
          <w:sz w:val="24"/>
          <w:szCs w:val="24"/>
        </w:rPr>
        <w:t>n. You may be offered an alternative</w:t>
      </w:r>
      <w:r w:rsidR="00DE670E" w:rsidRPr="008A70DC">
        <w:rPr>
          <w:rFonts w:ascii="Arial" w:hAnsi="Arial" w:cs="Arial"/>
          <w:color w:val="auto"/>
          <w:spacing w:val="10"/>
          <w:sz w:val="24"/>
          <w:szCs w:val="24"/>
        </w:rPr>
        <w:t xml:space="preserve"> on NHS prescription.</w:t>
      </w:r>
    </w:p>
    <w:p w:rsidR="000D52F9" w:rsidRDefault="000D52F9" w:rsidP="008A70DC">
      <w:pPr>
        <w:pStyle w:val="ListParagraph"/>
        <w:numPr>
          <w:ilvl w:val="0"/>
          <w:numId w:val="2"/>
        </w:numPr>
        <w:spacing w:before="120" w:line="288" w:lineRule="auto"/>
        <w:ind w:left="284"/>
        <w:rPr>
          <w:rFonts w:ascii="Arial" w:hAnsi="Arial" w:cs="Arial"/>
          <w:color w:val="auto"/>
          <w:spacing w:val="10"/>
          <w:sz w:val="24"/>
          <w:szCs w:val="24"/>
        </w:rPr>
      </w:pPr>
      <w:r w:rsidRPr="008A70DC">
        <w:rPr>
          <w:rFonts w:ascii="Arial" w:hAnsi="Arial" w:cs="Arial"/>
          <w:b/>
          <w:bCs/>
          <w:color w:val="auto"/>
          <w:spacing w:val="10"/>
          <w:sz w:val="24"/>
          <w:szCs w:val="24"/>
        </w:rPr>
        <w:t>Th</w:t>
      </w:r>
      <w:r w:rsidR="0012683A" w:rsidRPr="008A70DC">
        <w:rPr>
          <w:rFonts w:ascii="Arial" w:hAnsi="Arial" w:cs="Arial"/>
          <w:b/>
          <w:bCs/>
          <w:color w:val="auto"/>
          <w:spacing w:val="10"/>
          <w:sz w:val="24"/>
          <w:szCs w:val="24"/>
        </w:rPr>
        <w:t>e</w:t>
      </w:r>
      <w:r w:rsidRPr="008A70DC">
        <w:rPr>
          <w:rFonts w:ascii="Arial" w:hAnsi="Arial" w:cs="Arial"/>
          <w:b/>
          <w:bCs/>
          <w:color w:val="auto"/>
          <w:spacing w:val="10"/>
          <w:sz w:val="24"/>
          <w:szCs w:val="24"/>
        </w:rPr>
        <w:t xml:space="preserve"> medicine is included further down the NHS treatment pathway</w:t>
      </w:r>
      <w:r w:rsidR="008A70DC">
        <w:rPr>
          <w:rFonts w:ascii="Arial" w:hAnsi="Arial" w:cs="Arial"/>
          <w:b/>
          <w:bCs/>
          <w:color w:val="auto"/>
          <w:spacing w:val="10"/>
          <w:sz w:val="24"/>
          <w:szCs w:val="24"/>
        </w:rPr>
        <w:br/>
      </w:r>
      <w:r w:rsidRPr="008A70DC">
        <w:rPr>
          <w:rFonts w:ascii="Arial" w:hAnsi="Arial" w:cs="Arial"/>
          <w:color w:val="auto"/>
          <w:spacing w:val="10"/>
          <w:sz w:val="24"/>
          <w:szCs w:val="24"/>
        </w:rPr>
        <w:t xml:space="preserve">In your local area </w:t>
      </w:r>
      <w:r w:rsidR="00021686">
        <w:rPr>
          <w:rFonts w:ascii="Arial" w:hAnsi="Arial" w:cs="Arial"/>
          <w:color w:val="auto"/>
          <w:spacing w:val="10"/>
          <w:sz w:val="24"/>
          <w:szCs w:val="24"/>
        </w:rPr>
        <w:t>o</w:t>
      </w:r>
      <w:r w:rsidRPr="008A70DC">
        <w:rPr>
          <w:rFonts w:ascii="Arial" w:hAnsi="Arial" w:cs="Arial"/>
          <w:color w:val="auto"/>
          <w:spacing w:val="10"/>
          <w:sz w:val="24"/>
          <w:szCs w:val="24"/>
        </w:rPr>
        <w:t xml:space="preserve">ther treatments are recommended to be tried and considered first. You may be </w:t>
      </w:r>
      <w:r w:rsidR="003A0F7D" w:rsidRPr="008A70DC">
        <w:rPr>
          <w:rFonts w:ascii="Arial" w:hAnsi="Arial" w:cs="Arial"/>
          <w:color w:val="auto"/>
          <w:spacing w:val="10"/>
          <w:sz w:val="24"/>
          <w:szCs w:val="24"/>
        </w:rPr>
        <w:t>offered one</w:t>
      </w:r>
      <w:r w:rsidRPr="008A70DC">
        <w:rPr>
          <w:rFonts w:ascii="Arial" w:hAnsi="Arial" w:cs="Arial"/>
          <w:color w:val="auto"/>
          <w:spacing w:val="10"/>
          <w:sz w:val="24"/>
          <w:szCs w:val="24"/>
        </w:rPr>
        <w:t xml:space="preserve"> of these medicines on NHS prescription first.</w:t>
      </w:r>
    </w:p>
    <w:p w:rsidR="00C21F8B" w:rsidRPr="00C21F8B" w:rsidRDefault="00C21F8B" w:rsidP="00C21F8B">
      <w:pPr>
        <w:spacing w:before="120" w:line="288" w:lineRule="auto"/>
        <w:ind w:left="360"/>
        <w:rPr>
          <w:rFonts w:ascii="Arial" w:hAnsi="Arial" w:cs="Arial"/>
          <w:color w:val="auto"/>
          <w:spacing w:val="10"/>
          <w:sz w:val="24"/>
          <w:szCs w:val="24"/>
        </w:rPr>
      </w:pPr>
    </w:p>
    <w:p w:rsidR="000D52F9" w:rsidRPr="008A70DC" w:rsidRDefault="000D52F9" w:rsidP="00AF30B1">
      <w:pPr>
        <w:spacing w:before="120" w:after="0" w:line="288" w:lineRule="auto"/>
        <w:rPr>
          <w:rFonts w:ascii="Arial" w:hAnsi="Arial" w:cs="Arial"/>
          <w:b/>
          <w:bCs/>
          <w:color w:val="0072C6"/>
          <w:spacing w:val="10"/>
          <w:sz w:val="28"/>
          <w:szCs w:val="28"/>
        </w:rPr>
      </w:pPr>
      <w:r w:rsidRPr="008A70DC">
        <w:rPr>
          <w:rFonts w:ascii="Arial" w:hAnsi="Arial" w:cs="Arial"/>
          <w:b/>
          <w:bCs/>
          <w:color w:val="0072C6"/>
          <w:spacing w:val="10"/>
          <w:sz w:val="28"/>
          <w:szCs w:val="28"/>
        </w:rPr>
        <w:t>If I have any question or difficulty obtaining the medicines, what shall I do?</w:t>
      </w:r>
    </w:p>
    <w:p w:rsidR="002D298D" w:rsidRPr="009D4569" w:rsidRDefault="000D52F9"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 xml:space="preserve">You should speak to the clinician that issued the private prescription to discuss what to do next. </w:t>
      </w:r>
      <w:r w:rsidR="00032D93">
        <w:rPr>
          <w:rFonts w:ascii="Arial" w:hAnsi="Arial" w:cs="Arial"/>
          <w:color w:val="auto"/>
          <w:spacing w:val="10"/>
          <w:sz w:val="24"/>
          <w:szCs w:val="24"/>
        </w:rPr>
        <w:t>They may recommend</w:t>
      </w:r>
      <w:r w:rsidRPr="009D4569">
        <w:rPr>
          <w:rFonts w:ascii="Arial" w:hAnsi="Arial" w:cs="Arial"/>
          <w:color w:val="auto"/>
          <w:spacing w:val="10"/>
          <w:sz w:val="24"/>
          <w:szCs w:val="24"/>
        </w:rPr>
        <w:t xml:space="preserve"> an alternative medicine</w:t>
      </w:r>
      <w:r w:rsidR="00032D93">
        <w:rPr>
          <w:rFonts w:ascii="Arial" w:hAnsi="Arial" w:cs="Arial"/>
          <w:color w:val="auto"/>
          <w:spacing w:val="10"/>
          <w:sz w:val="24"/>
          <w:szCs w:val="24"/>
        </w:rPr>
        <w:t>,</w:t>
      </w:r>
      <w:r w:rsidRPr="009D4569">
        <w:rPr>
          <w:rFonts w:ascii="Arial" w:hAnsi="Arial" w:cs="Arial"/>
          <w:color w:val="auto"/>
          <w:spacing w:val="10"/>
          <w:sz w:val="24"/>
          <w:szCs w:val="24"/>
        </w:rPr>
        <w:t xml:space="preserve"> which may be prescribed by your GP on </w:t>
      </w:r>
      <w:r w:rsidR="00945B5C" w:rsidRPr="009D4569">
        <w:rPr>
          <w:rFonts w:ascii="Arial" w:hAnsi="Arial" w:cs="Arial"/>
          <w:color w:val="auto"/>
          <w:spacing w:val="10"/>
          <w:sz w:val="24"/>
          <w:szCs w:val="24"/>
        </w:rPr>
        <w:t>an</w:t>
      </w:r>
      <w:r w:rsidRPr="009D4569">
        <w:rPr>
          <w:rFonts w:ascii="Arial" w:hAnsi="Arial" w:cs="Arial"/>
          <w:color w:val="auto"/>
          <w:spacing w:val="10"/>
          <w:sz w:val="24"/>
          <w:szCs w:val="24"/>
        </w:rPr>
        <w:t xml:space="preserve"> NHS prescription.</w:t>
      </w:r>
    </w:p>
    <w:p w:rsidR="009758FA" w:rsidRPr="00032D93" w:rsidRDefault="009758FA" w:rsidP="00032D93">
      <w:pPr>
        <w:spacing w:before="120" w:after="0" w:line="288" w:lineRule="auto"/>
        <w:rPr>
          <w:rFonts w:ascii="Arial" w:hAnsi="Arial" w:cs="Arial"/>
          <w:b/>
          <w:bCs/>
          <w:color w:val="0072C6"/>
          <w:spacing w:val="10"/>
          <w:sz w:val="28"/>
          <w:szCs w:val="28"/>
        </w:rPr>
      </w:pPr>
      <w:r w:rsidRPr="00032D93">
        <w:rPr>
          <w:rFonts w:ascii="Arial" w:hAnsi="Arial" w:cs="Arial"/>
          <w:b/>
          <w:bCs/>
          <w:color w:val="0072C6"/>
          <w:spacing w:val="10"/>
          <w:sz w:val="28"/>
          <w:szCs w:val="28"/>
        </w:rPr>
        <w:t>I cannot afford to pay for the treatment privately, what can I do?</w:t>
      </w:r>
    </w:p>
    <w:p w:rsidR="009758FA" w:rsidRPr="009D4569" w:rsidRDefault="00811526" w:rsidP="007B54C6">
      <w:pPr>
        <w:spacing w:before="120" w:line="288" w:lineRule="auto"/>
        <w:rPr>
          <w:rFonts w:ascii="Arial" w:hAnsi="Arial" w:cs="Arial"/>
          <w:b/>
          <w:bCs/>
          <w:color w:val="auto"/>
          <w:spacing w:val="10"/>
          <w:sz w:val="24"/>
          <w:szCs w:val="24"/>
        </w:rPr>
      </w:pPr>
      <w:r w:rsidRPr="009D4569">
        <w:rPr>
          <w:rFonts w:ascii="Arial" w:hAnsi="Arial" w:cs="Arial"/>
          <w:color w:val="auto"/>
          <w:spacing w:val="10"/>
          <w:sz w:val="24"/>
          <w:szCs w:val="24"/>
        </w:rPr>
        <w:t xml:space="preserve">It is important to consider all potential costs when accessing a private consultant and this includes medicine costs. </w:t>
      </w:r>
      <w:r w:rsidR="009758FA" w:rsidRPr="009D4569">
        <w:rPr>
          <w:rFonts w:ascii="Arial" w:hAnsi="Arial" w:cs="Arial"/>
          <w:color w:val="auto"/>
          <w:spacing w:val="10"/>
          <w:sz w:val="24"/>
          <w:szCs w:val="24"/>
        </w:rPr>
        <w:t xml:space="preserve">If your GP is unable to prescribe the medicine on an NHS prescription for one of the reasons documented, you should speak to the clinician that issued you with the private prescription to discuss what to do next. This may include them recommending an alternative </w:t>
      </w:r>
      <w:r w:rsidR="000431A6" w:rsidRPr="009D4569">
        <w:rPr>
          <w:rFonts w:ascii="Arial" w:hAnsi="Arial" w:cs="Arial"/>
          <w:color w:val="auto"/>
          <w:spacing w:val="10"/>
          <w:sz w:val="24"/>
          <w:szCs w:val="24"/>
        </w:rPr>
        <w:t xml:space="preserve">less costly </w:t>
      </w:r>
      <w:r w:rsidR="009758FA" w:rsidRPr="009D4569">
        <w:rPr>
          <w:rFonts w:ascii="Arial" w:hAnsi="Arial" w:cs="Arial"/>
          <w:color w:val="auto"/>
          <w:spacing w:val="10"/>
          <w:sz w:val="24"/>
          <w:szCs w:val="24"/>
        </w:rPr>
        <w:t xml:space="preserve">medicine </w:t>
      </w:r>
      <w:r w:rsidR="000431A6" w:rsidRPr="009D4569">
        <w:rPr>
          <w:rFonts w:ascii="Arial" w:hAnsi="Arial" w:cs="Arial"/>
          <w:color w:val="auto"/>
          <w:spacing w:val="10"/>
          <w:sz w:val="24"/>
          <w:szCs w:val="24"/>
        </w:rPr>
        <w:t xml:space="preserve">or one </w:t>
      </w:r>
      <w:r w:rsidR="009758FA" w:rsidRPr="009D4569">
        <w:rPr>
          <w:rFonts w:ascii="Arial" w:hAnsi="Arial" w:cs="Arial"/>
          <w:color w:val="auto"/>
          <w:spacing w:val="10"/>
          <w:sz w:val="24"/>
          <w:szCs w:val="24"/>
        </w:rPr>
        <w:t xml:space="preserve">which may be prescribed by your GP on </w:t>
      </w:r>
      <w:r w:rsidR="00945B5C" w:rsidRPr="009D4569">
        <w:rPr>
          <w:rFonts w:ascii="Arial" w:hAnsi="Arial" w:cs="Arial"/>
          <w:color w:val="auto"/>
          <w:spacing w:val="10"/>
          <w:sz w:val="24"/>
          <w:szCs w:val="24"/>
        </w:rPr>
        <w:t>an</w:t>
      </w:r>
      <w:r w:rsidR="009758FA" w:rsidRPr="009D4569">
        <w:rPr>
          <w:rFonts w:ascii="Arial" w:hAnsi="Arial" w:cs="Arial"/>
          <w:color w:val="auto"/>
          <w:spacing w:val="10"/>
          <w:sz w:val="24"/>
          <w:szCs w:val="24"/>
        </w:rPr>
        <w:t xml:space="preserve"> NHS prescription</w:t>
      </w:r>
      <w:r w:rsidR="00F917CB" w:rsidRPr="009D4569">
        <w:rPr>
          <w:rFonts w:ascii="Arial" w:hAnsi="Arial" w:cs="Arial"/>
          <w:color w:val="auto"/>
          <w:spacing w:val="10"/>
          <w:sz w:val="24"/>
          <w:szCs w:val="24"/>
        </w:rPr>
        <w:t>.</w:t>
      </w:r>
    </w:p>
    <w:p w:rsidR="009758FA" w:rsidRPr="00032D93" w:rsidRDefault="009758FA" w:rsidP="00032D93">
      <w:pPr>
        <w:spacing w:before="120" w:after="0" w:line="288" w:lineRule="auto"/>
        <w:rPr>
          <w:rFonts w:ascii="Arial" w:hAnsi="Arial" w:cs="Arial"/>
          <w:b/>
          <w:bCs/>
          <w:color w:val="0072C6"/>
          <w:spacing w:val="10"/>
          <w:sz w:val="28"/>
          <w:szCs w:val="28"/>
        </w:rPr>
      </w:pPr>
      <w:r w:rsidRPr="00032D93">
        <w:rPr>
          <w:rFonts w:ascii="Arial" w:hAnsi="Arial" w:cs="Arial"/>
          <w:b/>
          <w:bCs/>
          <w:color w:val="0072C6"/>
          <w:spacing w:val="10"/>
          <w:sz w:val="28"/>
          <w:szCs w:val="28"/>
        </w:rPr>
        <w:t>My GP has offered me a private prescription even though I am being seen on the NHS. Why is this?</w:t>
      </w:r>
    </w:p>
    <w:p w:rsidR="00C33FC7" w:rsidRPr="009D4569" w:rsidRDefault="009758FA" w:rsidP="007B54C6">
      <w:pPr>
        <w:spacing w:before="120" w:line="288" w:lineRule="auto"/>
        <w:rPr>
          <w:rFonts w:ascii="Arial" w:hAnsi="Arial" w:cs="Arial"/>
          <w:color w:val="auto"/>
          <w:spacing w:val="10"/>
          <w:sz w:val="24"/>
          <w:szCs w:val="24"/>
        </w:rPr>
      </w:pPr>
      <w:r w:rsidRPr="009D4569">
        <w:rPr>
          <w:rFonts w:ascii="Arial" w:hAnsi="Arial" w:cs="Arial"/>
          <w:color w:val="auto"/>
          <w:spacing w:val="10"/>
          <w:sz w:val="24"/>
          <w:szCs w:val="24"/>
        </w:rPr>
        <w:t xml:space="preserve">There are a few rare circumstances where </w:t>
      </w:r>
      <w:r w:rsidR="00C33FC7" w:rsidRPr="009D4569">
        <w:rPr>
          <w:rFonts w:ascii="Arial" w:hAnsi="Arial" w:cs="Arial"/>
          <w:color w:val="auto"/>
          <w:spacing w:val="10"/>
          <w:sz w:val="24"/>
          <w:szCs w:val="24"/>
        </w:rPr>
        <w:t>NHS healthcare professional</w:t>
      </w:r>
      <w:r w:rsidR="0027624F">
        <w:rPr>
          <w:rFonts w:ascii="Arial" w:hAnsi="Arial" w:cs="Arial"/>
          <w:color w:val="auto"/>
          <w:spacing w:val="10"/>
          <w:sz w:val="24"/>
          <w:szCs w:val="24"/>
        </w:rPr>
        <w:t>s</w:t>
      </w:r>
      <w:r w:rsidR="00C33FC7" w:rsidRPr="009D4569">
        <w:rPr>
          <w:rFonts w:ascii="Arial" w:hAnsi="Arial" w:cs="Arial"/>
          <w:color w:val="auto"/>
          <w:spacing w:val="10"/>
          <w:sz w:val="24"/>
          <w:szCs w:val="24"/>
        </w:rPr>
        <w:t xml:space="preserve"> </w:t>
      </w:r>
      <w:r w:rsidRPr="009D4569">
        <w:rPr>
          <w:rFonts w:ascii="Arial" w:hAnsi="Arial" w:cs="Arial"/>
          <w:color w:val="auto"/>
          <w:spacing w:val="10"/>
          <w:sz w:val="24"/>
          <w:szCs w:val="24"/>
        </w:rPr>
        <w:t>may</w:t>
      </w:r>
      <w:r w:rsidR="00C33FC7" w:rsidRPr="009D4569">
        <w:rPr>
          <w:rFonts w:ascii="Arial" w:hAnsi="Arial" w:cs="Arial"/>
          <w:color w:val="auto"/>
          <w:spacing w:val="10"/>
          <w:sz w:val="24"/>
          <w:szCs w:val="24"/>
        </w:rPr>
        <w:t xml:space="preserve"> issue private prescriptions to their NHS patients</w:t>
      </w:r>
      <w:r w:rsidRPr="009D4569">
        <w:rPr>
          <w:rFonts w:ascii="Arial" w:hAnsi="Arial" w:cs="Arial"/>
          <w:color w:val="auto"/>
          <w:spacing w:val="10"/>
          <w:sz w:val="24"/>
          <w:szCs w:val="24"/>
        </w:rPr>
        <w:t>. These are</w:t>
      </w:r>
      <w:r w:rsidR="00C33FC7" w:rsidRPr="009D4569">
        <w:rPr>
          <w:rFonts w:ascii="Arial" w:hAnsi="Arial" w:cs="Arial"/>
          <w:color w:val="auto"/>
          <w:spacing w:val="10"/>
          <w:sz w:val="24"/>
          <w:szCs w:val="24"/>
        </w:rPr>
        <w:t>:</w:t>
      </w:r>
    </w:p>
    <w:p w:rsidR="00C33FC7" w:rsidRPr="00032D93" w:rsidRDefault="00C33FC7" w:rsidP="00EF116B">
      <w:pPr>
        <w:pStyle w:val="ListParagraph"/>
        <w:numPr>
          <w:ilvl w:val="0"/>
          <w:numId w:val="4"/>
        </w:numPr>
        <w:spacing w:before="60" w:after="60" w:line="288" w:lineRule="auto"/>
        <w:ind w:left="284"/>
        <w:contextualSpacing w:val="0"/>
        <w:rPr>
          <w:rFonts w:ascii="Arial" w:hAnsi="Arial" w:cs="Arial"/>
          <w:b/>
          <w:bCs/>
          <w:color w:val="auto"/>
          <w:spacing w:val="10"/>
          <w:sz w:val="24"/>
          <w:szCs w:val="24"/>
        </w:rPr>
      </w:pPr>
      <w:r w:rsidRPr="00032D93">
        <w:rPr>
          <w:rFonts w:ascii="Arial" w:hAnsi="Arial" w:cs="Arial"/>
          <w:b/>
          <w:bCs/>
          <w:color w:val="auto"/>
          <w:spacing w:val="10"/>
          <w:sz w:val="24"/>
          <w:szCs w:val="24"/>
        </w:rPr>
        <w:t>Malaria prophylaxis for protection when travelling abroad</w:t>
      </w:r>
      <w:r w:rsidR="009758FA" w:rsidRPr="00032D93">
        <w:rPr>
          <w:rFonts w:ascii="Arial" w:hAnsi="Arial" w:cs="Arial"/>
          <w:b/>
          <w:bCs/>
          <w:color w:val="auto"/>
          <w:spacing w:val="10"/>
          <w:sz w:val="24"/>
          <w:szCs w:val="24"/>
        </w:rPr>
        <w:t xml:space="preserve"> or medicines only needed in case there is an illness or injury when travelling abroad</w:t>
      </w:r>
    </w:p>
    <w:p w:rsidR="009758FA" w:rsidRPr="00032D93" w:rsidRDefault="009758FA" w:rsidP="00EF116B">
      <w:pPr>
        <w:pStyle w:val="ListParagraph"/>
        <w:spacing w:before="60" w:after="60" w:line="288" w:lineRule="auto"/>
        <w:ind w:left="284"/>
        <w:contextualSpacing w:val="0"/>
        <w:rPr>
          <w:rFonts w:ascii="Arial" w:hAnsi="Arial" w:cs="Arial"/>
          <w:color w:val="auto"/>
          <w:spacing w:val="10"/>
          <w:sz w:val="24"/>
          <w:szCs w:val="24"/>
        </w:rPr>
      </w:pPr>
      <w:r w:rsidRPr="00032D93">
        <w:rPr>
          <w:rFonts w:ascii="Arial" w:hAnsi="Arial" w:cs="Arial"/>
          <w:color w:val="auto"/>
          <w:spacing w:val="10"/>
          <w:sz w:val="24"/>
          <w:szCs w:val="24"/>
        </w:rPr>
        <w:t xml:space="preserve">Treatments that may be needed whilst travelling are not considered suitable for prescribing on the NHS. The </w:t>
      </w:r>
      <w:r w:rsidR="00032D93">
        <w:rPr>
          <w:rFonts w:ascii="Arial" w:hAnsi="Arial" w:cs="Arial"/>
          <w:color w:val="auto"/>
          <w:spacing w:val="10"/>
          <w:sz w:val="24"/>
          <w:szCs w:val="24"/>
        </w:rPr>
        <w:t xml:space="preserve">traveller should pay the </w:t>
      </w:r>
      <w:r w:rsidRPr="00032D93">
        <w:rPr>
          <w:rFonts w:ascii="Arial" w:hAnsi="Arial" w:cs="Arial"/>
          <w:color w:val="auto"/>
          <w:spacing w:val="10"/>
          <w:sz w:val="24"/>
          <w:szCs w:val="24"/>
        </w:rPr>
        <w:t xml:space="preserve">cost of these </w:t>
      </w:r>
      <w:r w:rsidR="00032D93">
        <w:rPr>
          <w:rFonts w:ascii="Arial" w:hAnsi="Arial" w:cs="Arial"/>
          <w:color w:val="auto"/>
          <w:spacing w:val="10"/>
          <w:sz w:val="24"/>
          <w:szCs w:val="24"/>
        </w:rPr>
        <w:t>treatments.</w:t>
      </w:r>
    </w:p>
    <w:p w:rsidR="00C33FC7" w:rsidRPr="00032D93" w:rsidRDefault="00C33FC7" w:rsidP="00EF116B">
      <w:pPr>
        <w:pStyle w:val="ListParagraph"/>
        <w:numPr>
          <w:ilvl w:val="0"/>
          <w:numId w:val="4"/>
        </w:numPr>
        <w:spacing w:before="60" w:after="60" w:line="288" w:lineRule="auto"/>
        <w:ind w:left="284"/>
        <w:contextualSpacing w:val="0"/>
        <w:rPr>
          <w:rFonts w:ascii="Arial" w:hAnsi="Arial" w:cs="Arial"/>
          <w:b/>
          <w:bCs/>
          <w:color w:val="auto"/>
          <w:spacing w:val="10"/>
          <w:sz w:val="24"/>
          <w:szCs w:val="24"/>
        </w:rPr>
      </w:pPr>
      <w:r w:rsidRPr="00032D93">
        <w:rPr>
          <w:rFonts w:ascii="Arial" w:hAnsi="Arial" w:cs="Arial"/>
          <w:b/>
          <w:bCs/>
          <w:color w:val="auto"/>
          <w:spacing w:val="10"/>
          <w:sz w:val="24"/>
          <w:szCs w:val="24"/>
        </w:rPr>
        <w:t>Travel vaccines that are not allowed on the NHS</w:t>
      </w:r>
      <w:r w:rsidR="00EF116B">
        <w:rPr>
          <w:rFonts w:ascii="Arial" w:hAnsi="Arial" w:cs="Arial"/>
          <w:b/>
          <w:bCs/>
          <w:color w:val="auto"/>
          <w:spacing w:val="10"/>
          <w:sz w:val="24"/>
          <w:szCs w:val="24"/>
        </w:rPr>
        <w:t>,</w:t>
      </w:r>
      <w:r w:rsidRPr="00032D93">
        <w:rPr>
          <w:rFonts w:ascii="Arial" w:hAnsi="Arial" w:cs="Arial"/>
          <w:b/>
          <w:bCs/>
          <w:color w:val="auto"/>
          <w:spacing w:val="10"/>
          <w:sz w:val="24"/>
          <w:szCs w:val="24"/>
        </w:rPr>
        <w:t xml:space="preserve"> such as </w:t>
      </w:r>
      <w:r w:rsidR="00D91A92" w:rsidRPr="00032D93">
        <w:rPr>
          <w:rFonts w:ascii="Arial" w:hAnsi="Arial" w:cs="Arial"/>
          <w:b/>
          <w:bCs/>
          <w:color w:val="auto"/>
          <w:spacing w:val="10"/>
          <w:sz w:val="24"/>
          <w:szCs w:val="24"/>
        </w:rPr>
        <w:t>y</w:t>
      </w:r>
      <w:r w:rsidRPr="00032D93">
        <w:rPr>
          <w:rFonts w:ascii="Arial" w:hAnsi="Arial" w:cs="Arial"/>
          <w:b/>
          <w:bCs/>
          <w:color w:val="auto"/>
          <w:spacing w:val="10"/>
          <w:sz w:val="24"/>
          <w:szCs w:val="24"/>
        </w:rPr>
        <w:t>ellow fever or rabies vaccine</w:t>
      </w:r>
    </w:p>
    <w:p w:rsidR="009758FA" w:rsidRPr="00032D93" w:rsidRDefault="009758FA" w:rsidP="00EF116B">
      <w:pPr>
        <w:pStyle w:val="ListParagraph"/>
        <w:spacing w:before="60" w:after="60" w:line="288" w:lineRule="auto"/>
        <w:ind w:left="284"/>
        <w:contextualSpacing w:val="0"/>
        <w:rPr>
          <w:rFonts w:ascii="Arial" w:hAnsi="Arial" w:cs="Arial"/>
          <w:color w:val="auto"/>
          <w:spacing w:val="10"/>
          <w:sz w:val="24"/>
          <w:szCs w:val="24"/>
        </w:rPr>
      </w:pPr>
      <w:r w:rsidRPr="00032D93">
        <w:rPr>
          <w:rFonts w:ascii="Arial" w:hAnsi="Arial" w:cs="Arial"/>
          <w:color w:val="auto"/>
          <w:spacing w:val="10"/>
          <w:sz w:val="24"/>
          <w:szCs w:val="24"/>
        </w:rPr>
        <w:t xml:space="preserve">Some vaccines for travel are not allowed on the NHS and therefore travellers needing these vaccines will need to pay for them privately. </w:t>
      </w:r>
    </w:p>
    <w:p w:rsidR="009758FA" w:rsidRPr="00032D93" w:rsidRDefault="00C33FC7" w:rsidP="00EF116B">
      <w:pPr>
        <w:pStyle w:val="ListParagraph"/>
        <w:numPr>
          <w:ilvl w:val="0"/>
          <w:numId w:val="4"/>
        </w:numPr>
        <w:spacing w:before="60" w:after="60" w:line="288" w:lineRule="auto"/>
        <w:ind w:left="284"/>
        <w:contextualSpacing w:val="0"/>
        <w:rPr>
          <w:rFonts w:ascii="Arial" w:hAnsi="Arial" w:cs="Arial"/>
          <w:b/>
          <w:bCs/>
          <w:color w:val="auto"/>
          <w:spacing w:val="10"/>
          <w:sz w:val="24"/>
          <w:szCs w:val="24"/>
        </w:rPr>
      </w:pPr>
      <w:r w:rsidRPr="00032D93">
        <w:rPr>
          <w:rFonts w:ascii="Arial" w:hAnsi="Arial" w:cs="Arial"/>
          <w:b/>
          <w:bCs/>
          <w:color w:val="auto"/>
          <w:spacing w:val="10"/>
          <w:sz w:val="24"/>
          <w:szCs w:val="24"/>
        </w:rPr>
        <w:t xml:space="preserve">Items which are </w:t>
      </w:r>
      <w:r w:rsidR="009758FA" w:rsidRPr="00032D93">
        <w:rPr>
          <w:rFonts w:ascii="Arial" w:hAnsi="Arial" w:cs="Arial"/>
          <w:b/>
          <w:bCs/>
          <w:color w:val="auto"/>
          <w:spacing w:val="10"/>
          <w:sz w:val="24"/>
          <w:szCs w:val="24"/>
        </w:rPr>
        <w:t>blacklisted</w:t>
      </w:r>
      <w:r w:rsidR="009D3FDE" w:rsidRPr="00032D93">
        <w:rPr>
          <w:rFonts w:ascii="Arial" w:hAnsi="Arial" w:cs="Arial"/>
          <w:b/>
          <w:bCs/>
          <w:color w:val="auto"/>
          <w:spacing w:val="10"/>
          <w:sz w:val="24"/>
          <w:szCs w:val="24"/>
        </w:rPr>
        <w:t xml:space="preserve"> or not available for specific conditions on the NHS</w:t>
      </w:r>
      <w:r w:rsidR="009758FA" w:rsidRPr="00032D93">
        <w:rPr>
          <w:rFonts w:ascii="Arial" w:hAnsi="Arial" w:cs="Arial"/>
          <w:b/>
          <w:bCs/>
          <w:color w:val="auto"/>
          <w:spacing w:val="10"/>
          <w:sz w:val="24"/>
          <w:szCs w:val="24"/>
        </w:rPr>
        <w:t xml:space="preserve"> </w:t>
      </w:r>
    </w:p>
    <w:p w:rsidR="009758FA" w:rsidRPr="00032D93" w:rsidRDefault="009758FA" w:rsidP="00EF116B">
      <w:pPr>
        <w:pStyle w:val="ListParagraph"/>
        <w:spacing w:before="60" w:after="60" w:line="288" w:lineRule="auto"/>
        <w:ind w:left="284"/>
        <w:contextualSpacing w:val="0"/>
        <w:rPr>
          <w:rFonts w:ascii="Arial" w:hAnsi="Arial" w:cs="Arial"/>
          <w:color w:val="auto"/>
          <w:spacing w:val="10"/>
          <w:sz w:val="24"/>
          <w:szCs w:val="24"/>
        </w:rPr>
      </w:pPr>
      <w:r w:rsidRPr="00032D93">
        <w:rPr>
          <w:rFonts w:ascii="Arial" w:hAnsi="Arial" w:cs="Arial"/>
          <w:color w:val="auto"/>
          <w:spacing w:val="10"/>
          <w:sz w:val="24"/>
          <w:szCs w:val="24"/>
        </w:rPr>
        <w:t xml:space="preserve">In very rare circumstances, your healthcare professional may think that an item not available for prescribing on the NHS is suitable for you and with your agreement may need to issue a private prescription for this item. </w:t>
      </w:r>
    </w:p>
    <w:p w:rsidR="00C33FC7" w:rsidRPr="009D4569" w:rsidRDefault="00C21F8B" w:rsidP="007B54C6">
      <w:pPr>
        <w:spacing w:before="120" w:line="288" w:lineRule="auto"/>
        <w:rPr>
          <w:rFonts w:ascii="Arial" w:hAnsi="Arial" w:cs="Arial"/>
          <w:color w:val="auto"/>
          <w:spacing w:val="10"/>
          <w:sz w:val="24"/>
          <w:szCs w:val="24"/>
        </w:rPr>
      </w:pPr>
      <w:r>
        <w:rPr>
          <w:rFonts w:ascii="Arial" w:hAnsi="Arial" w:cs="Arial"/>
          <w:color w:val="auto"/>
          <w:spacing w:val="10"/>
          <w:sz w:val="24"/>
          <w:szCs w:val="24"/>
        </w:rPr>
        <w:t>Your healthcare professional may charge you a fee for writing a private prescription.</w:t>
      </w:r>
    </w:p>
    <w:sectPr w:rsidR="00C33FC7" w:rsidRPr="009D4569" w:rsidSect="008A70DC">
      <w:type w:val="continuous"/>
      <w:pgSz w:w="12240" w:h="15840"/>
      <w:pgMar w:top="1644" w:right="1474" w:bottom="1134"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B0" w:rsidRDefault="00C26FB0" w:rsidP="007B54C6">
      <w:pPr>
        <w:spacing w:after="0" w:line="240" w:lineRule="auto"/>
      </w:pPr>
      <w:r>
        <w:separator/>
      </w:r>
    </w:p>
  </w:endnote>
  <w:endnote w:type="continuationSeparator" w:id="0">
    <w:p w:rsidR="00C26FB0" w:rsidRDefault="00C26FB0" w:rsidP="007B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6B" w:rsidRPr="00EF116B" w:rsidRDefault="00EF116B">
    <w:pPr>
      <w:pStyle w:val="Footer"/>
      <w:rPr>
        <w:rFonts w:ascii="Arial" w:hAnsi="Arial" w:cs="Arial"/>
        <w:color w:val="0072C6"/>
      </w:rPr>
    </w:pPr>
    <w:r w:rsidRPr="00EF116B">
      <w:rPr>
        <w:rFonts w:ascii="Arial" w:hAnsi="Arial" w:cs="Arial"/>
        <w:color w:val="0072C6"/>
      </w:rPr>
      <w:t>Patient information leaflet – Private prescriptions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B0" w:rsidRDefault="00C26FB0" w:rsidP="007B54C6">
      <w:pPr>
        <w:spacing w:after="0" w:line="240" w:lineRule="auto"/>
      </w:pPr>
      <w:r>
        <w:separator/>
      </w:r>
    </w:p>
  </w:footnote>
  <w:footnote w:type="continuationSeparator" w:id="0">
    <w:p w:rsidR="00C26FB0" w:rsidRDefault="00C26FB0" w:rsidP="007B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94" w:rsidRDefault="00160594" w:rsidP="00160594">
    <w:pPr>
      <w:tabs>
        <w:tab w:val="left" w:pos="7580"/>
        <w:tab w:val="right" w:pos="9360"/>
      </w:tabs>
      <w:spacing w:after="0"/>
      <w:jc w:val="right"/>
      <w:rPr>
        <w:rFonts w:ascii="Arial" w:hAnsi="Arial" w:cs="Arial"/>
        <w:b/>
        <w:bCs/>
        <w:color w:val="0070C0"/>
        <w:sz w:val="36"/>
        <w:szCs w:val="36"/>
      </w:rPr>
    </w:pPr>
    <w:r w:rsidRPr="00160594">
      <w:rPr>
        <w:rFonts w:ascii="Arial" w:hAnsi="Arial" w:cs="Arial"/>
        <w:b/>
        <w:bCs/>
        <w:color w:val="0070C0"/>
        <w:sz w:val="36"/>
        <w:szCs w:val="36"/>
      </w:rPr>
      <w:t>Grove Medical Practice</w:t>
    </w:r>
  </w:p>
  <w:p w:rsidR="00160594" w:rsidRDefault="00032D93" w:rsidP="00160594">
    <w:pPr>
      <w:tabs>
        <w:tab w:val="left" w:pos="7580"/>
        <w:tab w:val="right" w:pos="9360"/>
      </w:tabs>
      <w:spacing w:after="0"/>
      <w:jc w:val="right"/>
      <w:rPr>
        <w:rFonts w:ascii="Arial" w:hAnsi="Arial" w:cs="Arial"/>
        <w:b/>
        <w:bCs/>
        <w:color w:val="0070C0"/>
        <w:sz w:val="36"/>
        <w:szCs w:val="36"/>
      </w:rPr>
    </w:pPr>
    <w:r w:rsidRPr="007B54C6">
      <w:rPr>
        <w:rFonts w:ascii="Arial" w:hAnsi="Arial" w:cs="Arial"/>
        <w:b/>
        <w:bCs/>
        <w:color w:val="0070C0"/>
        <w:sz w:val="36"/>
        <w:szCs w:val="36"/>
      </w:rPr>
      <w:t>Patient information leaflet</w:t>
    </w:r>
  </w:p>
  <w:p w:rsidR="00032D93" w:rsidRDefault="00160594" w:rsidP="00160594">
    <w:pPr>
      <w:tabs>
        <w:tab w:val="left" w:pos="7580"/>
        <w:tab w:val="right" w:pos="9360"/>
      </w:tabs>
      <w:spacing w:after="0"/>
    </w:pPr>
    <w:r>
      <w:rPr>
        <w:rFonts w:ascii="Arial" w:hAnsi="Arial" w:cs="Arial"/>
        <w:b/>
        <w:bCs/>
        <w:color w:val="0070C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2446"/>
    <w:multiLevelType w:val="hybridMultilevel"/>
    <w:tmpl w:val="8AF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27815"/>
    <w:multiLevelType w:val="hybridMultilevel"/>
    <w:tmpl w:val="AB3000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FF2D49"/>
    <w:multiLevelType w:val="hybridMultilevel"/>
    <w:tmpl w:val="F904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04E75"/>
    <w:multiLevelType w:val="hybridMultilevel"/>
    <w:tmpl w:val="76F2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F9"/>
    <w:rsid w:val="00000F9A"/>
    <w:rsid w:val="00021686"/>
    <w:rsid w:val="00032D93"/>
    <w:rsid w:val="000431A6"/>
    <w:rsid w:val="00053907"/>
    <w:rsid w:val="00067520"/>
    <w:rsid w:val="000D52F9"/>
    <w:rsid w:val="000F0B9C"/>
    <w:rsid w:val="00114918"/>
    <w:rsid w:val="0012683A"/>
    <w:rsid w:val="00156BD5"/>
    <w:rsid w:val="00160594"/>
    <w:rsid w:val="00162962"/>
    <w:rsid w:val="00175BC0"/>
    <w:rsid w:val="00181EF6"/>
    <w:rsid w:val="001A2594"/>
    <w:rsid w:val="001B33C4"/>
    <w:rsid w:val="001E4FC5"/>
    <w:rsid w:val="00221D4E"/>
    <w:rsid w:val="00233473"/>
    <w:rsid w:val="00247A4D"/>
    <w:rsid w:val="0027624F"/>
    <w:rsid w:val="002A20D2"/>
    <w:rsid w:val="002A4310"/>
    <w:rsid w:val="002C2670"/>
    <w:rsid w:val="002D298D"/>
    <w:rsid w:val="0034080A"/>
    <w:rsid w:val="0039725C"/>
    <w:rsid w:val="003A0F7D"/>
    <w:rsid w:val="00446F2D"/>
    <w:rsid w:val="00485754"/>
    <w:rsid w:val="004C3F07"/>
    <w:rsid w:val="004E2BA5"/>
    <w:rsid w:val="004E2D52"/>
    <w:rsid w:val="005B64AC"/>
    <w:rsid w:val="00692E5B"/>
    <w:rsid w:val="007A4E39"/>
    <w:rsid w:val="007B2550"/>
    <w:rsid w:val="007B54C6"/>
    <w:rsid w:val="00811526"/>
    <w:rsid w:val="008A70DC"/>
    <w:rsid w:val="008D6279"/>
    <w:rsid w:val="009130AD"/>
    <w:rsid w:val="00920862"/>
    <w:rsid w:val="00945B5C"/>
    <w:rsid w:val="009552D2"/>
    <w:rsid w:val="00957249"/>
    <w:rsid w:val="009758FA"/>
    <w:rsid w:val="009A76C8"/>
    <w:rsid w:val="009C5FB8"/>
    <w:rsid w:val="009D3FDE"/>
    <w:rsid w:val="009D4569"/>
    <w:rsid w:val="00A928FA"/>
    <w:rsid w:val="00AB74F4"/>
    <w:rsid w:val="00AF30B1"/>
    <w:rsid w:val="00AF4EBA"/>
    <w:rsid w:val="00B86594"/>
    <w:rsid w:val="00BD1728"/>
    <w:rsid w:val="00BD1E43"/>
    <w:rsid w:val="00BF6533"/>
    <w:rsid w:val="00C21F8B"/>
    <w:rsid w:val="00C26FB0"/>
    <w:rsid w:val="00C33FC7"/>
    <w:rsid w:val="00C8023A"/>
    <w:rsid w:val="00C95C3F"/>
    <w:rsid w:val="00CA6075"/>
    <w:rsid w:val="00CD4743"/>
    <w:rsid w:val="00D91A92"/>
    <w:rsid w:val="00DB406B"/>
    <w:rsid w:val="00DE670E"/>
    <w:rsid w:val="00E01193"/>
    <w:rsid w:val="00E14B41"/>
    <w:rsid w:val="00E21B31"/>
    <w:rsid w:val="00E23570"/>
    <w:rsid w:val="00EF116B"/>
    <w:rsid w:val="00F51509"/>
    <w:rsid w:val="00F917CB"/>
    <w:rsid w:val="00F937D8"/>
    <w:rsid w:val="00FB44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FE97F"/>
  <w14:defaultImageDpi w14:val="0"/>
  <w15:docId w15:val="{A187A648-131A-43F3-88AA-46441081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F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3FC7"/>
    <w:rPr>
      <w:rFonts w:ascii="Times New Roman" w:hAnsi="Times New Roman" w:cs="Times New Roman"/>
      <w:color w:val="000000"/>
      <w:kern w:val="28"/>
      <w:sz w:val="18"/>
      <w:szCs w:val="18"/>
    </w:rPr>
  </w:style>
  <w:style w:type="character" w:styleId="CommentReference">
    <w:name w:val="annotation reference"/>
    <w:basedOn w:val="DefaultParagraphFont"/>
    <w:uiPriority w:val="99"/>
    <w:semiHidden/>
    <w:unhideWhenUsed/>
    <w:rsid w:val="00C33FC7"/>
    <w:rPr>
      <w:sz w:val="16"/>
      <w:szCs w:val="16"/>
    </w:rPr>
  </w:style>
  <w:style w:type="paragraph" w:styleId="CommentText">
    <w:name w:val="annotation text"/>
    <w:basedOn w:val="Normal"/>
    <w:link w:val="CommentTextChar"/>
    <w:uiPriority w:val="99"/>
    <w:semiHidden/>
    <w:unhideWhenUsed/>
    <w:rsid w:val="00C33FC7"/>
    <w:pPr>
      <w:spacing w:line="240" w:lineRule="auto"/>
    </w:pPr>
  </w:style>
  <w:style w:type="character" w:customStyle="1" w:styleId="CommentTextChar">
    <w:name w:val="Comment Text Char"/>
    <w:basedOn w:val="DefaultParagraphFont"/>
    <w:link w:val="CommentText"/>
    <w:uiPriority w:val="99"/>
    <w:semiHidden/>
    <w:rsid w:val="00C33FC7"/>
    <w:rPr>
      <w:rFonts w:ascii="Calibri" w:hAnsi="Calibri" w:cs="Calibri"/>
      <w:color w:val="000000"/>
      <w:kern w:val="28"/>
      <w:sz w:val="20"/>
      <w:szCs w:val="20"/>
    </w:rPr>
  </w:style>
  <w:style w:type="paragraph" w:styleId="CommentSubject">
    <w:name w:val="annotation subject"/>
    <w:basedOn w:val="CommentText"/>
    <w:next w:val="CommentText"/>
    <w:link w:val="CommentSubjectChar"/>
    <w:uiPriority w:val="99"/>
    <w:semiHidden/>
    <w:unhideWhenUsed/>
    <w:rsid w:val="00C33FC7"/>
    <w:rPr>
      <w:b/>
      <w:bCs/>
    </w:rPr>
  </w:style>
  <w:style w:type="character" w:customStyle="1" w:styleId="CommentSubjectChar">
    <w:name w:val="Comment Subject Char"/>
    <w:basedOn w:val="CommentTextChar"/>
    <w:link w:val="CommentSubject"/>
    <w:uiPriority w:val="99"/>
    <w:semiHidden/>
    <w:rsid w:val="00C33FC7"/>
    <w:rPr>
      <w:rFonts w:ascii="Calibri" w:hAnsi="Calibri" w:cs="Calibri"/>
      <w:b/>
      <w:bCs/>
      <w:color w:val="000000"/>
      <w:kern w:val="28"/>
      <w:sz w:val="20"/>
      <w:szCs w:val="20"/>
    </w:rPr>
  </w:style>
  <w:style w:type="paragraph" w:styleId="Revision">
    <w:name w:val="Revision"/>
    <w:hidden/>
    <w:uiPriority w:val="99"/>
    <w:semiHidden/>
    <w:rsid w:val="009758FA"/>
    <w:pPr>
      <w:spacing w:after="0" w:line="240" w:lineRule="auto"/>
    </w:pPr>
    <w:rPr>
      <w:rFonts w:ascii="Calibri" w:hAnsi="Calibri" w:cs="Calibri"/>
      <w:color w:val="000000"/>
      <w:kern w:val="28"/>
      <w:sz w:val="20"/>
      <w:szCs w:val="20"/>
    </w:rPr>
  </w:style>
  <w:style w:type="paragraph" w:styleId="Header">
    <w:name w:val="header"/>
    <w:basedOn w:val="Normal"/>
    <w:link w:val="HeaderChar"/>
    <w:uiPriority w:val="99"/>
    <w:unhideWhenUsed/>
    <w:rsid w:val="007B54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54C6"/>
    <w:rPr>
      <w:rFonts w:ascii="Calibri" w:hAnsi="Calibri" w:cs="Calibri"/>
      <w:color w:val="000000"/>
      <w:kern w:val="28"/>
      <w:sz w:val="20"/>
      <w:szCs w:val="20"/>
    </w:rPr>
  </w:style>
  <w:style w:type="paragraph" w:styleId="Footer">
    <w:name w:val="footer"/>
    <w:basedOn w:val="Normal"/>
    <w:link w:val="FooterChar"/>
    <w:uiPriority w:val="99"/>
    <w:unhideWhenUsed/>
    <w:rsid w:val="007B54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54C6"/>
    <w:rPr>
      <w:rFonts w:ascii="Calibri" w:hAnsi="Calibri" w:cs="Calibri"/>
      <w:color w:val="000000"/>
      <w:kern w:val="28"/>
      <w:sz w:val="20"/>
      <w:szCs w:val="20"/>
    </w:rPr>
  </w:style>
  <w:style w:type="character" w:styleId="Hyperlink">
    <w:name w:val="Hyperlink"/>
    <w:basedOn w:val="DefaultParagraphFont"/>
    <w:uiPriority w:val="99"/>
    <w:unhideWhenUsed/>
    <w:rsid w:val="009D4569"/>
    <w:rPr>
      <w:color w:val="0563C1" w:themeColor="hyperlink"/>
      <w:u w:val="single"/>
    </w:rPr>
  </w:style>
  <w:style w:type="paragraph" w:styleId="ListParagraph">
    <w:name w:val="List Paragraph"/>
    <w:basedOn w:val="Normal"/>
    <w:uiPriority w:val="34"/>
    <w:qFormat/>
    <w:rsid w:val="004C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common-health-questions/nhs-services-and-treatments/how-much-nhs-prescription-char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using-the-nhs/help-with-health-costs/get-help-with-prescription-cost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9066-1860-43DB-A540-0BDBF51C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Sajida K.</dc:creator>
  <cp:keywords/>
  <dc:description/>
  <cp:lastModifiedBy>Simon Stitson</cp:lastModifiedBy>
  <cp:revision>1</cp:revision>
  <dcterms:created xsi:type="dcterms:W3CDTF">2025-05-23T09:48:00Z</dcterms:created>
  <dcterms:modified xsi:type="dcterms:W3CDTF">2025-05-23T09:48:00Z</dcterms:modified>
</cp:coreProperties>
</file>